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069" w14:textId="77777777" w:rsidR="007C0113" w:rsidRPr="004841DC" w:rsidRDefault="007C0113" w:rsidP="000A6888">
      <w:pPr>
        <w:pStyle w:val="BodyText"/>
        <w:ind w:left="2755"/>
        <w:jc w:val="both"/>
        <w:rPr>
          <w:rFonts w:ascii="Arial" w:hAnsi="Arial" w:cs="Arial"/>
        </w:rPr>
      </w:pPr>
      <w:r w:rsidRPr="004841DC">
        <w:rPr>
          <w:rFonts w:ascii="Arial" w:hAnsi="Arial" w:cs="Arial"/>
          <w:noProof/>
          <w:lang w:val="en-IN" w:eastAsia="en-IN"/>
        </w:rPr>
        <w:drawing>
          <wp:inline distT="0" distB="0" distL="0" distR="0" wp14:anchorId="70C813FB" wp14:editId="46B36584">
            <wp:extent cx="2756619" cy="70446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756619" cy="704469"/>
                    </a:xfrm>
                    <a:prstGeom prst="rect">
                      <a:avLst/>
                    </a:prstGeom>
                  </pic:spPr>
                </pic:pic>
              </a:graphicData>
            </a:graphic>
          </wp:inline>
        </w:drawing>
      </w:r>
    </w:p>
    <w:p w14:paraId="2AB44E8A" w14:textId="3B22C114" w:rsidR="007C0113" w:rsidRPr="004841DC" w:rsidRDefault="007C0113" w:rsidP="006F2916">
      <w:pPr>
        <w:pStyle w:val="Heading1"/>
        <w:spacing w:before="181"/>
        <w:ind w:left="288"/>
        <w:jc w:val="center"/>
        <w:rPr>
          <w:rFonts w:ascii="Arial Black" w:hAnsi="Arial Black" w:cs="Arial"/>
          <w:color w:val="002060"/>
          <w:sz w:val="24"/>
          <w:szCs w:val="24"/>
        </w:rPr>
      </w:pPr>
      <w:r w:rsidRPr="004841DC">
        <w:rPr>
          <w:rFonts w:ascii="Arial Black" w:hAnsi="Arial Black" w:cs="Arial"/>
          <w:color w:val="002060"/>
          <w:sz w:val="24"/>
          <w:szCs w:val="24"/>
        </w:rPr>
        <w:t>BRIC</w:t>
      </w:r>
      <w:r w:rsidRPr="004841DC">
        <w:rPr>
          <w:rFonts w:ascii="Arial Black" w:hAnsi="Arial Black" w:cs="Arial"/>
          <w:color w:val="002060"/>
          <w:spacing w:val="-7"/>
          <w:sz w:val="24"/>
          <w:szCs w:val="24"/>
        </w:rPr>
        <w:t xml:space="preserve"> </w:t>
      </w:r>
      <w:r w:rsidRPr="004841DC">
        <w:rPr>
          <w:rFonts w:ascii="Arial Black" w:hAnsi="Arial Black" w:cs="Arial"/>
          <w:color w:val="002060"/>
          <w:sz w:val="24"/>
          <w:szCs w:val="24"/>
        </w:rPr>
        <w:t>National</w:t>
      </w:r>
      <w:r w:rsidRPr="004841DC">
        <w:rPr>
          <w:rFonts w:ascii="Arial Black" w:hAnsi="Arial Black" w:cs="Arial"/>
          <w:color w:val="002060"/>
          <w:spacing w:val="-5"/>
          <w:sz w:val="24"/>
          <w:szCs w:val="24"/>
        </w:rPr>
        <w:t xml:space="preserve"> </w:t>
      </w:r>
      <w:r w:rsidRPr="004841DC">
        <w:rPr>
          <w:rFonts w:ascii="Arial Black" w:hAnsi="Arial Black" w:cs="Arial"/>
          <w:color w:val="002060"/>
          <w:sz w:val="24"/>
          <w:szCs w:val="24"/>
        </w:rPr>
        <w:t>Agri-Food</w:t>
      </w:r>
      <w:r w:rsidRPr="004841DC">
        <w:rPr>
          <w:rFonts w:ascii="Arial Black" w:hAnsi="Arial Black" w:cs="Arial"/>
          <w:color w:val="002060"/>
          <w:spacing w:val="-8"/>
          <w:sz w:val="24"/>
          <w:szCs w:val="24"/>
        </w:rPr>
        <w:t xml:space="preserve"> </w:t>
      </w:r>
      <w:r w:rsidRPr="004841DC">
        <w:rPr>
          <w:rFonts w:ascii="Arial Black" w:hAnsi="Arial Black" w:cs="Arial"/>
          <w:color w:val="002060"/>
          <w:sz w:val="24"/>
          <w:szCs w:val="24"/>
        </w:rPr>
        <w:t>and</w:t>
      </w:r>
      <w:r w:rsidRPr="004841DC">
        <w:rPr>
          <w:rFonts w:ascii="Arial Black" w:hAnsi="Arial Black" w:cs="Arial"/>
          <w:color w:val="002060"/>
          <w:spacing w:val="-6"/>
          <w:sz w:val="24"/>
          <w:szCs w:val="24"/>
        </w:rPr>
        <w:t xml:space="preserve"> </w:t>
      </w:r>
      <w:r w:rsidRPr="004841DC">
        <w:rPr>
          <w:rFonts w:ascii="Arial Black" w:hAnsi="Arial Black" w:cs="Arial"/>
          <w:color w:val="002060"/>
          <w:sz w:val="24"/>
          <w:szCs w:val="24"/>
        </w:rPr>
        <w:t>Biomanufacturing</w:t>
      </w:r>
      <w:r w:rsidRPr="004841DC">
        <w:rPr>
          <w:rFonts w:ascii="Arial Black" w:hAnsi="Arial Black" w:cs="Arial"/>
          <w:color w:val="002060"/>
          <w:spacing w:val="-5"/>
          <w:sz w:val="24"/>
          <w:szCs w:val="24"/>
        </w:rPr>
        <w:t xml:space="preserve"> </w:t>
      </w:r>
      <w:r w:rsidRPr="004841DC">
        <w:rPr>
          <w:rFonts w:ascii="Arial Black" w:hAnsi="Arial Black" w:cs="Arial"/>
          <w:color w:val="002060"/>
          <w:sz w:val="24"/>
          <w:szCs w:val="24"/>
        </w:rPr>
        <w:t>Institute</w:t>
      </w:r>
      <w:r w:rsidRPr="004841DC">
        <w:rPr>
          <w:rFonts w:ascii="Arial Black" w:hAnsi="Arial Black" w:cs="Arial"/>
          <w:color w:val="002060"/>
          <w:spacing w:val="-5"/>
          <w:sz w:val="24"/>
          <w:szCs w:val="24"/>
        </w:rPr>
        <w:t xml:space="preserve"> </w:t>
      </w:r>
      <w:r w:rsidRPr="004841DC">
        <w:rPr>
          <w:rFonts w:ascii="Arial Black" w:hAnsi="Arial Black" w:cs="Arial"/>
          <w:color w:val="002060"/>
          <w:sz w:val="24"/>
          <w:szCs w:val="24"/>
        </w:rPr>
        <w:t>(BRIC</w:t>
      </w:r>
      <w:r w:rsidRPr="004841DC">
        <w:rPr>
          <w:rFonts w:ascii="Arial Black" w:hAnsi="Arial Black" w:cs="Arial"/>
          <w:color w:val="002060"/>
          <w:spacing w:val="-6"/>
          <w:sz w:val="24"/>
          <w:szCs w:val="24"/>
        </w:rPr>
        <w:t xml:space="preserve"> </w:t>
      </w:r>
      <w:r w:rsidRPr="004841DC">
        <w:rPr>
          <w:rFonts w:ascii="Arial Black" w:hAnsi="Arial Black" w:cs="Arial"/>
          <w:color w:val="002060"/>
          <w:spacing w:val="-2"/>
          <w:sz w:val="24"/>
          <w:szCs w:val="24"/>
        </w:rPr>
        <w:t>NABI)</w:t>
      </w:r>
    </w:p>
    <w:p w14:paraId="6A7CE379" w14:textId="49FAEF8A" w:rsidR="007C0113" w:rsidRPr="004841DC" w:rsidRDefault="007C0113" w:rsidP="006F2916">
      <w:pPr>
        <w:pStyle w:val="BodyText"/>
        <w:spacing w:before="47"/>
        <w:jc w:val="center"/>
        <w:rPr>
          <w:rFonts w:ascii="Arial" w:hAnsi="Arial" w:cs="Arial"/>
          <w:b/>
          <w:i/>
        </w:rPr>
      </w:pPr>
    </w:p>
    <w:p w14:paraId="3E8FA889" w14:textId="5F6621F5" w:rsidR="007C0113" w:rsidRPr="004841DC" w:rsidRDefault="007C0113" w:rsidP="006F2916">
      <w:pPr>
        <w:pStyle w:val="Heading1"/>
        <w:spacing w:line="360" w:lineRule="auto"/>
        <w:ind w:left="465" w:right="176"/>
        <w:jc w:val="center"/>
        <w:rPr>
          <w:rFonts w:ascii="Arial" w:hAnsi="Arial" w:cs="Arial"/>
          <w:sz w:val="24"/>
          <w:szCs w:val="24"/>
        </w:rPr>
      </w:pPr>
      <w:r w:rsidRPr="004841DC">
        <w:rPr>
          <w:rFonts w:ascii="Arial" w:hAnsi="Arial" w:cs="Arial"/>
          <w:sz w:val="24"/>
          <w:szCs w:val="24"/>
        </w:rPr>
        <w:t>Hands-on-Training</w:t>
      </w:r>
      <w:r w:rsidRPr="004841DC">
        <w:rPr>
          <w:rFonts w:ascii="Arial" w:hAnsi="Arial" w:cs="Arial"/>
          <w:spacing w:val="-8"/>
          <w:sz w:val="24"/>
          <w:szCs w:val="24"/>
        </w:rPr>
        <w:t xml:space="preserve"> </w:t>
      </w:r>
      <w:r w:rsidRPr="004841DC">
        <w:rPr>
          <w:rFonts w:ascii="Arial" w:hAnsi="Arial" w:cs="Arial"/>
          <w:sz w:val="24"/>
          <w:szCs w:val="24"/>
        </w:rPr>
        <w:t>on</w:t>
      </w:r>
      <w:r w:rsidRPr="004841DC">
        <w:rPr>
          <w:rFonts w:ascii="Arial" w:hAnsi="Arial" w:cs="Arial"/>
          <w:spacing w:val="-7"/>
          <w:sz w:val="24"/>
          <w:szCs w:val="24"/>
        </w:rPr>
        <w:t xml:space="preserve"> </w:t>
      </w:r>
      <w:r w:rsidR="009B496F" w:rsidRPr="004841DC">
        <w:rPr>
          <w:rFonts w:ascii="Arial" w:hAnsi="Arial" w:cs="Arial"/>
          <w:spacing w:val="-7"/>
          <w:sz w:val="24"/>
          <w:szCs w:val="24"/>
        </w:rPr>
        <w:t>“</w:t>
      </w:r>
      <w:r w:rsidR="002877D4">
        <w:rPr>
          <w:rFonts w:ascii="Arial" w:hAnsi="Arial" w:cs="Arial"/>
          <w:sz w:val="24"/>
          <w:szCs w:val="24"/>
        </w:rPr>
        <w:t>Dynamic Mechanical Analyzer (DMA)</w:t>
      </w:r>
      <w:r w:rsidR="009B496F" w:rsidRPr="004841DC">
        <w:rPr>
          <w:rFonts w:ascii="Arial" w:hAnsi="Arial" w:cs="Arial"/>
          <w:sz w:val="24"/>
          <w:szCs w:val="24"/>
        </w:rPr>
        <w:t>”</w:t>
      </w:r>
    </w:p>
    <w:p w14:paraId="38E13D3C" w14:textId="77777777" w:rsidR="007358E9" w:rsidRPr="004841DC" w:rsidRDefault="007358E9" w:rsidP="000A6888">
      <w:pPr>
        <w:pStyle w:val="Heading1"/>
        <w:rPr>
          <w:rFonts w:ascii="Arial" w:hAnsi="Arial" w:cs="Arial"/>
          <w:color w:val="C00000"/>
          <w:sz w:val="24"/>
          <w:szCs w:val="24"/>
        </w:rPr>
      </w:pPr>
    </w:p>
    <w:p w14:paraId="76FBA87D" w14:textId="61C8D89C" w:rsidR="007358E9" w:rsidRPr="004841DC" w:rsidRDefault="0093120A" w:rsidP="007017ED">
      <w:pPr>
        <w:pStyle w:val="Heading1"/>
        <w:jc w:val="center"/>
        <w:rPr>
          <w:rFonts w:ascii="Arial" w:hAnsi="Arial" w:cs="Arial"/>
          <w:color w:val="C00000"/>
          <w:sz w:val="24"/>
          <w:szCs w:val="24"/>
        </w:rPr>
      </w:pPr>
      <w:r>
        <w:rPr>
          <w:rFonts w:ascii="Arial" w:hAnsi="Arial" w:cs="Arial"/>
          <w:color w:val="C00000"/>
          <w:sz w:val="24"/>
          <w:szCs w:val="24"/>
        </w:rPr>
        <w:t>6-8</w:t>
      </w:r>
      <w:r w:rsidR="007358E9" w:rsidRPr="004841DC">
        <w:rPr>
          <w:rFonts w:ascii="Arial" w:hAnsi="Arial" w:cs="Arial"/>
          <w:color w:val="C00000"/>
          <w:sz w:val="24"/>
          <w:szCs w:val="24"/>
        </w:rPr>
        <w:t xml:space="preserve"> </w:t>
      </w:r>
      <w:r w:rsidR="006F2916">
        <w:rPr>
          <w:rFonts w:ascii="Arial" w:hAnsi="Arial" w:cs="Arial"/>
          <w:color w:val="C00000"/>
          <w:sz w:val="24"/>
          <w:szCs w:val="24"/>
        </w:rPr>
        <w:t>OCTOBER</w:t>
      </w:r>
      <w:r w:rsidR="007358E9" w:rsidRPr="004841DC">
        <w:rPr>
          <w:rFonts w:ascii="Arial" w:hAnsi="Arial" w:cs="Arial"/>
          <w:color w:val="C00000"/>
          <w:sz w:val="24"/>
          <w:szCs w:val="24"/>
        </w:rPr>
        <w:t xml:space="preserve"> 2025</w:t>
      </w:r>
    </w:p>
    <w:p w14:paraId="6FA2CBCA" w14:textId="01C5D16D" w:rsidR="0068566E" w:rsidRPr="004841DC" w:rsidRDefault="0068566E" w:rsidP="000A6888">
      <w:pPr>
        <w:tabs>
          <w:tab w:val="left" w:pos="8972"/>
        </w:tabs>
        <w:ind w:left="290"/>
        <w:jc w:val="both"/>
        <w:rPr>
          <w:rFonts w:ascii="Arial" w:hAnsi="Arial" w:cs="Arial"/>
          <w:sz w:val="24"/>
          <w:szCs w:val="24"/>
        </w:rPr>
      </w:pPr>
    </w:p>
    <w:p w14:paraId="107F9453" w14:textId="55C43885" w:rsidR="00846574" w:rsidRPr="004841DC" w:rsidRDefault="00730691" w:rsidP="000A6888">
      <w:pPr>
        <w:ind w:left="60"/>
        <w:jc w:val="both"/>
        <w:rPr>
          <w:rFonts w:ascii="Arial" w:eastAsia="Times New Roman" w:hAnsi="Arial" w:cs="Arial"/>
          <w:sz w:val="24"/>
          <w:szCs w:val="24"/>
          <w:lang w:bidi="ar-SA"/>
        </w:rPr>
      </w:pPr>
      <w:r w:rsidRPr="004841DC">
        <w:rPr>
          <w:rFonts w:ascii="Arial" w:eastAsia="Times New Roman" w:hAnsi="Arial" w:cs="Arial"/>
          <w:b/>
          <w:bCs/>
          <w:sz w:val="24"/>
          <w:szCs w:val="24"/>
          <w:u w:val="single"/>
          <w:lang w:bidi="ar-SA"/>
        </w:rPr>
        <w:t>Subject:</w:t>
      </w:r>
      <w:r w:rsidRPr="004841DC">
        <w:rPr>
          <w:rFonts w:ascii="Arial" w:eastAsia="Times New Roman" w:hAnsi="Arial" w:cs="Arial"/>
          <w:sz w:val="24"/>
          <w:szCs w:val="24"/>
          <w:lang w:bidi="ar-SA"/>
        </w:rPr>
        <w:t xml:space="preserve"> Hands-on-Training on </w:t>
      </w:r>
      <w:r w:rsidR="00A20407">
        <w:rPr>
          <w:rFonts w:ascii="Arial" w:eastAsia="Times New Roman" w:hAnsi="Arial" w:cs="Arial"/>
          <w:sz w:val="24"/>
          <w:szCs w:val="24"/>
          <w:lang w:bidi="ar-SA"/>
        </w:rPr>
        <w:t>Dynamic Mechanical A</w:t>
      </w:r>
      <w:r w:rsidR="002877D4">
        <w:rPr>
          <w:rFonts w:ascii="Arial" w:eastAsia="Times New Roman" w:hAnsi="Arial" w:cs="Arial"/>
          <w:sz w:val="24"/>
          <w:szCs w:val="24"/>
          <w:lang w:bidi="ar-SA"/>
        </w:rPr>
        <w:t>nalyzer (DMA)</w:t>
      </w:r>
    </w:p>
    <w:p w14:paraId="0969F39F" w14:textId="10909C7D" w:rsidR="00846574" w:rsidRDefault="006168EE" w:rsidP="000A6888">
      <w:pPr>
        <w:jc w:val="both"/>
        <w:rPr>
          <w:rFonts w:ascii="Arial" w:eastAsia="Times New Roman" w:hAnsi="Arial" w:cs="Arial"/>
          <w:sz w:val="24"/>
          <w:szCs w:val="24"/>
          <w:lang w:bidi="ar-SA"/>
        </w:rPr>
      </w:pPr>
      <w:r w:rsidRPr="004841DC">
        <w:rPr>
          <w:rFonts w:ascii="Arial" w:eastAsia="Times New Roman" w:hAnsi="Arial" w:cs="Arial"/>
          <w:b/>
          <w:bCs/>
          <w:sz w:val="24"/>
          <w:szCs w:val="24"/>
          <w:lang w:bidi="ar-SA"/>
        </w:rPr>
        <w:t xml:space="preserve"> </w:t>
      </w:r>
      <w:r w:rsidR="00730691" w:rsidRPr="004841DC">
        <w:rPr>
          <w:rFonts w:ascii="Arial" w:eastAsia="Times New Roman" w:hAnsi="Arial" w:cs="Arial"/>
          <w:b/>
          <w:bCs/>
          <w:sz w:val="24"/>
          <w:szCs w:val="24"/>
          <w:u w:val="single"/>
          <w:lang w:bidi="ar-SA"/>
        </w:rPr>
        <w:t>Schedule:</w:t>
      </w:r>
      <w:r w:rsidR="000A483B" w:rsidRPr="004841DC">
        <w:rPr>
          <w:rFonts w:ascii="Arial" w:eastAsia="Times New Roman" w:hAnsi="Arial" w:cs="Arial"/>
          <w:sz w:val="24"/>
          <w:szCs w:val="24"/>
          <w:lang w:bidi="ar-SA"/>
        </w:rPr>
        <w:t xml:space="preserve">  </w:t>
      </w:r>
      <w:r w:rsidR="00E1198A">
        <w:rPr>
          <w:rFonts w:ascii="Arial" w:eastAsia="Times New Roman" w:hAnsi="Arial" w:cs="Arial"/>
          <w:sz w:val="24"/>
          <w:szCs w:val="24"/>
          <w:lang w:bidi="ar-SA"/>
        </w:rPr>
        <w:t>3</w:t>
      </w:r>
      <w:r w:rsidR="000A483B" w:rsidRPr="004841DC">
        <w:rPr>
          <w:rFonts w:ascii="Arial" w:eastAsia="Times New Roman" w:hAnsi="Arial" w:cs="Arial"/>
          <w:sz w:val="24"/>
          <w:szCs w:val="24"/>
          <w:lang w:bidi="ar-SA"/>
        </w:rPr>
        <w:t xml:space="preserve"> Days (</w:t>
      </w:r>
      <w:r w:rsidR="0093120A">
        <w:rPr>
          <w:rFonts w:ascii="Arial" w:eastAsia="Times New Roman" w:hAnsi="Arial" w:cs="Arial"/>
          <w:sz w:val="24"/>
          <w:szCs w:val="24"/>
          <w:lang w:bidi="ar-SA"/>
        </w:rPr>
        <w:t>6-8</w:t>
      </w:r>
      <w:r w:rsidR="00730691" w:rsidRPr="004841DC">
        <w:rPr>
          <w:rFonts w:ascii="Arial" w:eastAsia="Times New Roman" w:hAnsi="Arial" w:cs="Arial"/>
          <w:sz w:val="24"/>
          <w:szCs w:val="24"/>
          <w:lang w:bidi="ar-SA"/>
        </w:rPr>
        <w:t xml:space="preserve"> </w:t>
      </w:r>
      <w:r w:rsidR="007017ED">
        <w:rPr>
          <w:rFonts w:ascii="Arial" w:eastAsia="Times New Roman" w:hAnsi="Arial" w:cs="Arial"/>
          <w:sz w:val="24"/>
          <w:szCs w:val="24"/>
          <w:lang w:bidi="ar-SA"/>
        </w:rPr>
        <w:t>October</w:t>
      </w:r>
      <w:r w:rsidR="00A20407">
        <w:rPr>
          <w:rFonts w:ascii="Arial" w:eastAsia="Times New Roman" w:hAnsi="Arial" w:cs="Arial"/>
          <w:sz w:val="24"/>
          <w:szCs w:val="24"/>
          <w:lang w:bidi="ar-SA"/>
        </w:rPr>
        <w:t xml:space="preserve"> </w:t>
      </w:r>
      <w:r w:rsidR="00730691" w:rsidRPr="004841DC">
        <w:rPr>
          <w:rFonts w:ascii="Arial" w:eastAsia="Times New Roman" w:hAnsi="Arial" w:cs="Arial"/>
          <w:sz w:val="24"/>
          <w:szCs w:val="24"/>
          <w:lang w:bidi="ar-SA"/>
        </w:rPr>
        <w:t>2025)</w:t>
      </w:r>
      <w:r w:rsidR="002B588F" w:rsidRPr="004841DC">
        <w:rPr>
          <w:rFonts w:ascii="Arial" w:eastAsia="Times New Roman" w:hAnsi="Arial" w:cs="Arial"/>
          <w:sz w:val="24"/>
          <w:szCs w:val="24"/>
          <w:lang w:bidi="ar-SA"/>
        </w:rPr>
        <w:t xml:space="preserve"> from 9.00 am to 5.30 pm.</w:t>
      </w:r>
    </w:p>
    <w:p w14:paraId="16D00FF3" w14:textId="453CA8E4" w:rsidR="00CD7A59" w:rsidRPr="004841DC" w:rsidRDefault="00CD7A59" w:rsidP="000A6888">
      <w:pPr>
        <w:jc w:val="both"/>
        <w:rPr>
          <w:rFonts w:ascii="Arial" w:eastAsia="Times New Roman" w:hAnsi="Arial" w:cs="Arial"/>
          <w:sz w:val="24"/>
          <w:szCs w:val="24"/>
          <w:lang w:bidi="ar-SA"/>
        </w:rPr>
      </w:pPr>
      <w:r w:rsidRPr="00CD7A59">
        <w:rPr>
          <w:rFonts w:ascii="Arial" w:eastAsia="Times New Roman" w:hAnsi="Arial" w:cs="Arial"/>
          <w:b/>
          <w:bCs/>
          <w:sz w:val="24"/>
          <w:szCs w:val="24"/>
          <w:u w:val="single"/>
          <w:lang w:bidi="ar-SA"/>
        </w:rPr>
        <w:t>Registration Deadline:</w:t>
      </w:r>
      <w:r>
        <w:rPr>
          <w:rFonts w:ascii="Arial" w:eastAsia="Times New Roman" w:hAnsi="Arial" w:cs="Arial"/>
          <w:sz w:val="24"/>
          <w:szCs w:val="24"/>
          <w:lang w:bidi="ar-SA"/>
        </w:rPr>
        <w:t xml:space="preserve"> </w:t>
      </w:r>
      <w:r w:rsidRPr="00CD7A59">
        <w:rPr>
          <w:rFonts w:ascii="Arial" w:eastAsia="Times New Roman" w:hAnsi="Arial" w:cs="Arial"/>
          <w:sz w:val="24"/>
          <w:szCs w:val="24"/>
          <w:lang w:bidi="ar-SA"/>
        </w:rPr>
        <w:t>28 September 2025</w:t>
      </w:r>
    </w:p>
    <w:p w14:paraId="63556626" w14:textId="1460AEAC" w:rsidR="001135D7" w:rsidRPr="00CB4A8D" w:rsidRDefault="003A1B6D" w:rsidP="000A6888">
      <w:pPr>
        <w:pStyle w:val="BodyText"/>
        <w:spacing w:before="270"/>
        <w:ind w:left="120" w:right="115"/>
        <w:jc w:val="both"/>
        <w:rPr>
          <w:rFonts w:ascii="Arial" w:hAnsi="Arial" w:cs="Arial"/>
          <w:color w:val="000000" w:themeColor="text1"/>
        </w:rPr>
      </w:pPr>
      <w:r w:rsidRPr="004841DC">
        <w:rPr>
          <w:rFonts w:ascii="Arial" w:hAnsi="Arial" w:cs="Arial"/>
          <w:b/>
          <w:bCs/>
          <w:u w:val="single"/>
        </w:rPr>
        <w:t xml:space="preserve">Proposed </w:t>
      </w:r>
      <w:r w:rsidR="000A483B" w:rsidRPr="004841DC">
        <w:rPr>
          <w:rFonts w:ascii="Arial" w:hAnsi="Arial" w:cs="Arial"/>
          <w:b/>
          <w:bCs/>
          <w:u w:val="single"/>
        </w:rPr>
        <w:t>Program</w:t>
      </w:r>
      <w:r w:rsidRPr="004841DC">
        <w:rPr>
          <w:rFonts w:ascii="Arial" w:hAnsi="Arial" w:cs="Arial"/>
          <w:b/>
          <w:bCs/>
          <w:u w:val="single"/>
        </w:rPr>
        <w:t>:</w:t>
      </w:r>
      <w:r w:rsidRPr="004841DC">
        <w:rPr>
          <w:rFonts w:ascii="Arial" w:hAnsi="Arial" w:cs="Arial"/>
          <w:b/>
          <w:bCs/>
        </w:rPr>
        <w:t xml:space="preserve"> </w:t>
      </w:r>
      <w:r w:rsidR="00356309">
        <w:rPr>
          <w:rFonts w:ascii="Arial" w:hAnsi="Arial" w:cs="Arial"/>
        </w:rPr>
        <w:t>This training program provides</w:t>
      </w:r>
      <w:r w:rsidR="001135D7" w:rsidRPr="004841DC">
        <w:rPr>
          <w:rFonts w:ascii="Arial" w:hAnsi="Arial" w:cs="Arial"/>
        </w:rPr>
        <w:t xml:space="preserve"> comp</w:t>
      </w:r>
      <w:r w:rsidR="00356309">
        <w:rPr>
          <w:rFonts w:ascii="Arial" w:hAnsi="Arial" w:cs="Arial"/>
        </w:rPr>
        <w:t>rehensive hands-on experience with the</w:t>
      </w:r>
      <w:r w:rsidR="002877D4">
        <w:rPr>
          <w:rFonts w:ascii="Arial" w:hAnsi="Arial" w:cs="Arial"/>
          <w:b/>
          <w:bCs/>
        </w:rPr>
        <w:t xml:space="preserve"> </w:t>
      </w:r>
      <w:r w:rsidR="002877D4" w:rsidRPr="002877D4">
        <w:rPr>
          <w:rFonts w:ascii="Arial" w:hAnsi="Arial" w:cs="Arial"/>
          <w:b/>
        </w:rPr>
        <w:t>Dynamic Mechanical Analyzer (DMA</w:t>
      </w:r>
      <w:r w:rsidR="002877D4">
        <w:rPr>
          <w:rFonts w:ascii="Arial" w:hAnsi="Arial" w:cs="Arial"/>
          <w:b/>
        </w:rPr>
        <w:t>)</w:t>
      </w:r>
      <w:r w:rsidR="00356309">
        <w:rPr>
          <w:rFonts w:ascii="Arial" w:hAnsi="Arial" w:cs="Arial"/>
        </w:rPr>
        <w:t>. This technique</w:t>
      </w:r>
      <w:r w:rsidR="00AE722A">
        <w:rPr>
          <w:rFonts w:ascii="Arial" w:hAnsi="Arial" w:cs="Arial"/>
        </w:rPr>
        <w:t xml:space="preserve"> is</w:t>
      </w:r>
      <w:r w:rsidR="002E7E31">
        <w:rPr>
          <w:rFonts w:ascii="Arial" w:hAnsi="Arial" w:cs="Arial"/>
        </w:rPr>
        <w:t xml:space="preserve"> widely</w:t>
      </w:r>
      <w:r w:rsidR="00AE722A">
        <w:rPr>
          <w:rFonts w:ascii="Arial" w:hAnsi="Arial" w:cs="Arial"/>
        </w:rPr>
        <w:t xml:space="preserve"> </w:t>
      </w:r>
      <w:r w:rsidR="00AE722A" w:rsidRPr="00AE722A">
        <w:rPr>
          <w:rFonts w:ascii="Arial" w:hAnsi="Arial" w:cs="Arial"/>
        </w:rPr>
        <w:t>used to characterize the viscoelastic properties of materials, particularly polymers, by applying a cyclic force and measuring the resulting deformation</w:t>
      </w:r>
      <w:r w:rsidR="00AE722A" w:rsidRPr="00CB4A8D">
        <w:rPr>
          <w:rFonts w:ascii="Arial" w:hAnsi="Arial" w:cs="Arial"/>
          <w:color w:val="000000" w:themeColor="text1"/>
        </w:rPr>
        <w:t xml:space="preserve">. </w:t>
      </w:r>
      <w:r w:rsidR="00CB4A8D" w:rsidRPr="00CB4A8D">
        <w:rPr>
          <w:rFonts w:ascii="Arial" w:hAnsi="Arial" w:cs="Arial"/>
          <w:color w:val="000000" w:themeColor="text1"/>
          <w:shd w:val="clear" w:color="auto" w:fill="FFFFFF"/>
        </w:rPr>
        <w:t> DMA is employed in various industries for</w:t>
      </w:r>
      <w:r w:rsidR="00AD7D9D">
        <w:rPr>
          <w:rFonts w:ascii="Arial" w:hAnsi="Arial" w:cs="Arial"/>
          <w:color w:val="000000" w:themeColor="text1"/>
          <w:shd w:val="clear" w:color="auto" w:fill="FFFFFF"/>
        </w:rPr>
        <w:t xml:space="preserve"> research, quality control, pharmaceuticals,</w:t>
      </w:r>
      <w:r w:rsidR="004E00AB">
        <w:rPr>
          <w:rFonts w:ascii="Arial" w:hAnsi="Arial" w:cs="Arial"/>
          <w:color w:val="000000" w:themeColor="text1"/>
          <w:shd w:val="clear" w:color="auto" w:fill="FFFFFF"/>
        </w:rPr>
        <w:t xml:space="preserve"> food industry,</w:t>
      </w:r>
      <w:r w:rsidR="00AD7D9D">
        <w:rPr>
          <w:rFonts w:ascii="Arial" w:hAnsi="Arial" w:cs="Arial"/>
          <w:color w:val="000000" w:themeColor="text1"/>
          <w:shd w:val="clear" w:color="auto" w:fill="FFFFFF"/>
        </w:rPr>
        <w:t xml:space="preserve"> </w:t>
      </w:r>
      <w:r w:rsidR="00CB4A8D" w:rsidRPr="00CB4A8D">
        <w:rPr>
          <w:rFonts w:ascii="Arial" w:hAnsi="Arial" w:cs="Arial"/>
          <w:color w:val="000000" w:themeColor="text1"/>
          <w:shd w:val="clear" w:color="auto" w:fill="FFFFFF"/>
        </w:rPr>
        <w:t>product development</w:t>
      </w:r>
      <w:r w:rsidR="004E00AB">
        <w:rPr>
          <w:rFonts w:ascii="Arial" w:hAnsi="Arial" w:cs="Arial"/>
          <w:color w:val="000000" w:themeColor="text1"/>
          <w:shd w:val="clear" w:color="auto" w:fill="FFFFFF"/>
        </w:rPr>
        <w:t xml:space="preserve"> etc.</w:t>
      </w:r>
    </w:p>
    <w:p w14:paraId="5E3C9F1D" w14:textId="701474D5" w:rsidR="001135D7" w:rsidRPr="004841DC" w:rsidRDefault="001135D7" w:rsidP="000A6888">
      <w:pPr>
        <w:pStyle w:val="BodyText"/>
        <w:spacing w:before="270"/>
        <w:ind w:left="120" w:right="115"/>
        <w:jc w:val="both"/>
        <w:rPr>
          <w:rFonts w:ascii="Arial" w:hAnsi="Arial" w:cs="Arial"/>
        </w:rPr>
      </w:pPr>
      <w:r w:rsidRPr="004841DC">
        <w:rPr>
          <w:rFonts w:ascii="Arial" w:hAnsi="Arial" w:cs="Arial"/>
        </w:rPr>
        <w:t xml:space="preserve">This course is designed to equip participants with in-depth knowledge of the </w:t>
      </w:r>
      <w:r w:rsidRPr="004841DC">
        <w:rPr>
          <w:rFonts w:ascii="Arial" w:hAnsi="Arial" w:cs="Arial"/>
          <w:b/>
          <w:bCs/>
        </w:rPr>
        <w:t>principles, hardware, and software</w:t>
      </w:r>
      <w:r w:rsidR="00AE722A">
        <w:rPr>
          <w:rFonts w:ascii="Arial" w:hAnsi="Arial" w:cs="Arial"/>
        </w:rPr>
        <w:t xml:space="preserve"> of DMA </w:t>
      </w:r>
      <w:r w:rsidRPr="004841DC">
        <w:rPr>
          <w:rFonts w:ascii="Arial" w:hAnsi="Arial" w:cs="Arial"/>
        </w:rPr>
        <w:t xml:space="preserve">systems. Attendees will gain practical expertise in operating the equipment, </w:t>
      </w:r>
      <w:r w:rsidR="00356309">
        <w:rPr>
          <w:rFonts w:ascii="Arial" w:hAnsi="Arial" w:cs="Arial"/>
        </w:rPr>
        <w:t xml:space="preserve">the </w:t>
      </w:r>
      <w:r w:rsidR="006B1668">
        <w:rPr>
          <w:rFonts w:ascii="Arial" w:hAnsi="Arial" w:cs="Arial"/>
        </w:rPr>
        <w:t xml:space="preserve">use of </w:t>
      </w:r>
      <w:r w:rsidR="00356309">
        <w:rPr>
          <w:rFonts w:ascii="Arial" w:hAnsi="Arial" w:cs="Arial"/>
        </w:rPr>
        <w:t xml:space="preserve">its </w:t>
      </w:r>
      <w:r w:rsidR="006B1668">
        <w:rPr>
          <w:rFonts w:ascii="Arial" w:hAnsi="Arial" w:cs="Arial"/>
        </w:rPr>
        <w:t>different accessories</w:t>
      </w:r>
      <w:r w:rsidRPr="004841DC">
        <w:rPr>
          <w:rFonts w:ascii="Arial" w:hAnsi="Arial" w:cs="Arial"/>
        </w:rPr>
        <w:t>, and interpreting analytical data. Through this training, users will develop t</w:t>
      </w:r>
      <w:r w:rsidR="00AE722A">
        <w:rPr>
          <w:rFonts w:ascii="Arial" w:hAnsi="Arial" w:cs="Arial"/>
        </w:rPr>
        <w:t>he skills necessary to apply DMA</w:t>
      </w:r>
      <w:r w:rsidRPr="004841DC">
        <w:rPr>
          <w:rFonts w:ascii="Arial" w:hAnsi="Arial" w:cs="Arial"/>
        </w:rPr>
        <w:t xml:space="preserve"> techniques effectively in research and industrial applications.</w:t>
      </w:r>
    </w:p>
    <w:p w14:paraId="47C6AD5E" w14:textId="183098BC" w:rsidR="00846574" w:rsidRPr="004841DC" w:rsidRDefault="00730691" w:rsidP="000A6888">
      <w:pPr>
        <w:pStyle w:val="BodyText"/>
        <w:spacing w:before="270"/>
        <w:ind w:left="120" w:right="115"/>
        <w:jc w:val="both"/>
        <w:rPr>
          <w:rFonts w:ascii="Arial" w:hAnsi="Arial" w:cs="Arial"/>
          <w:u w:val="single"/>
        </w:rPr>
      </w:pPr>
      <w:r w:rsidRPr="004841DC">
        <w:rPr>
          <w:rFonts w:ascii="Arial" w:hAnsi="Arial" w:cs="Arial"/>
          <w:b/>
          <w:bCs/>
          <w:u w:val="single"/>
        </w:rPr>
        <w:t>Brief Details of Central Instrumentation Facility</w:t>
      </w:r>
      <w:r w:rsidRPr="004841DC">
        <w:rPr>
          <w:rFonts w:ascii="Arial" w:hAnsi="Arial" w:cs="Arial"/>
          <w:b/>
          <w:bCs/>
        </w:rPr>
        <w:t xml:space="preserve">: </w:t>
      </w:r>
      <w:r w:rsidRPr="004841DC">
        <w:rPr>
          <w:rFonts w:ascii="Arial" w:hAnsi="Arial" w:cs="Arial"/>
        </w:rPr>
        <w:t xml:space="preserve">Central Instrumentation Facility (CIF) at NABI, Mohali, has been extending its services to researchers for 12 years, and it was established by the Department of Biotechnology (DBT), Ministry of Science and Technology in 2012. This facility helps develop the analytical skills of scientists, research personnel, and students engaged in R&amp;D activities. CIF also offers training programs on science and technology advancements to wide users across India and is offering time to time training </w:t>
      </w:r>
      <w:r w:rsidR="003A1B6D" w:rsidRPr="004841DC">
        <w:rPr>
          <w:rFonts w:ascii="Arial" w:hAnsi="Arial" w:cs="Arial"/>
        </w:rPr>
        <w:t xml:space="preserve">in advance equipment’s. </w:t>
      </w:r>
      <w:r w:rsidR="003A1B6D" w:rsidRPr="004841DC">
        <w:rPr>
          <w:rFonts w:ascii="Arial" w:hAnsi="Arial" w:cs="Arial"/>
          <w:u w:val="single"/>
        </w:rPr>
        <w:t>CIF facility is also available to outside professionals for sampl</w:t>
      </w:r>
      <w:r w:rsidR="00BD20A3" w:rsidRPr="004841DC">
        <w:rPr>
          <w:rFonts w:ascii="Arial" w:hAnsi="Arial" w:cs="Arial"/>
          <w:u w:val="single"/>
        </w:rPr>
        <w:t>e testing at very nominal rates.</w:t>
      </w:r>
    </w:p>
    <w:p w14:paraId="20708814" w14:textId="77777777" w:rsidR="000E02A4" w:rsidRPr="004841DC" w:rsidRDefault="000E02A4" w:rsidP="000A6888">
      <w:pPr>
        <w:pStyle w:val="BodyText"/>
        <w:spacing w:before="120" w:after="120"/>
        <w:ind w:left="115" w:right="115"/>
        <w:jc w:val="both"/>
        <w:rPr>
          <w:rFonts w:ascii="Arial" w:hAnsi="Arial" w:cs="Arial"/>
          <w:b/>
          <w:bCs/>
          <w:u w:val="single"/>
        </w:rPr>
      </w:pPr>
    </w:p>
    <w:p w14:paraId="42BE0C5A" w14:textId="084034EC" w:rsidR="001135D7" w:rsidRPr="004841DC" w:rsidRDefault="003A1B6D" w:rsidP="000A6888">
      <w:pPr>
        <w:pStyle w:val="BodyText"/>
        <w:spacing w:before="120" w:after="120"/>
        <w:ind w:right="115"/>
        <w:jc w:val="both"/>
        <w:rPr>
          <w:rFonts w:ascii="Arial" w:hAnsi="Arial" w:cs="Arial"/>
          <w:b/>
          <w:bCs/>
        </w:rPr>
      </w:pPr>
      <w:r w:rsidRPr="004841DC">
        <w:rPr>
          <w:rFonts w:ascii="Arial" w:hAnsi="Arial" w:cs="Arial"/>
          <w:b/>
          <w:bCs/>
          <w:u w:val="single"/>
        </w:rPr>
        <w:t>Scope</w:t>
      </w:r>
      <w:r w:rsidR="002224C0" w:rsidRPr="004841DC">
        <w:rPr>
          <w:rFonts w:ascii="Arial" w:hAnsi="Arial" w:cs="Arial"/>
          <w:b/>
          <w:bCs/>
          <w:u w:val="single"/>
        </w:rPr>
        <w:t xml:space="preserve"> of </w:t>
      </w:r>
      <w:r w:rsidR="008574BF" w:rsidRPr="004841DC">
        <w:rPr>
          <w:rFonts w:ascii="Arial" w:hAnsi="Arial" w:cs="Arial"/>
          <w:b/>
          <w:bCs/>
          <w:u w:val="single"/>
        </w:rPr>
        <w:t>T</w:t>
      </w:r>
      <w:r w:rsidR="002224C0" w:rsidRPr="004841DC">
        <w:rPr>
          <w:rFonts w:ascii="Arial" w:hAnsi="Arial" w:cs="Arial"/>
          <w:b/>
          <w:bCs/>
          <w:u w:val="single"/>
        </w:rPr>
        <w:t>raining</w:t>
      </w:r>
      <w:r w:rsidRPr="004841DC">
        <w:rPr>
          <w:rFonts w:ascii="Arial" w:hAnsi="Arial" w:cs="Arial"/>
          <w:b/>
          <w:bCs/>
          <w:u w:val="single"/>
        </w:rPr>
        <w:t>:</w:t>
      </w:r>
      <w:r w:rsidRPr="004841DC">
        <w:rPr>
          <w:rFonts w:ascii="Arial" w:hAnsi="Arial" w:cs="Arial"/>
          <w:b/>
          <w:bCs/>
        </w:rPr>
        <w:t xml:space="preserve"> </w:t>
      </w:r>
      <w:r w:rsidR="00356309">
        <w:rPr>
          <w:rFonts w:ascii="Arial" w:hAnsi="Arial" w:cs="Arial"/>
          <w:bCs/>
        </w:rPr>
        <w:t>This training program on Dynamic Mechanical Analyzer includes:</w:t>
      </w:r>
    </w:p>
    <w:p w14:paraId="0FECA068" w14:textId="00A8F051" w:rsidR="001135D7" w:rsidRPr="004841DC" w:rsidRDefault="001135D7" w:rsidP="000A6888">
      <w:pPr>
        <w:pStyle w:val="BodyText"/>
        <w:numPr>
          <w:ilvl w:val="0"/>
          <w:numId w:val="13"/>
        </w:numPr>
        <w:spacing w:before="120" w:after="120"/>
        <w:ind w:right="115"/>
        <w:jc w:val="both"/>
        <w:rPr>
          <w:rFonts w:ascii="Arial" w:hAnsi="Arial" w:cs="Arial"/>
        </w:rPr>
      </w:pPr>
      <w:r w:rsidRPr="004841DC">
        <w:rPr>
          <w:rFonts w:ascii="Arial" w:hAnsi="Arial" w:cs="Arial"/>
          <w:b/>
          <w:bCs/>
        </w:rPr>
        <w:t>Fundamental Knowledge:</w:t>
      </w:r>
      <w:r w:rsidRPr="004841DC">
        <w:rPr>
          <w:rFonts w:ascii="Arial" w:hAnsi="Arial" w:cs="Arial"/>
        </w:rPr>
        <w:t xml:space="preserve"> Und</w:t>
      </w:r>
      <w:r w:rsidR="005D5341">
        <w:rPr>
          <w:rFonts w:ascii="Arial" w:hAnsi="Arial" w:cs="Arial"/>
        </w:rPr>
        <w:t xml:space="preserve">erstanding the principles of DMA, role of </w:t>
      </w:r>
      <w:r w:rsidR="00356309">
        <w:rPr>
          <w:rFonts w:ascii="Arial" w:hAnsi="Arial" w:cs="Arial"/>
        </w:rPr>
        <w:t xml:space="preserve">its various </w:t>
      </w:r>
      <w:r w:rsidR="007149CE">
        <w:rPr>
          <w:rFonts w:ascii="Arial" w:hAnsi="Arial" w:cs="Arial"/>
        </w:rPr>
        <w:t>accessories</w:t>
      </w:r>
      <w:r w:rsidR="005D5341">
        <w:rPr>
          <w:rFonts w:ascii="Arial" w:hAnsi="Arial" w:cs="Arial"/>
        </w:rPr>
        <w:t xml:space="preserve"> used during analysis</w:t>
      </w:r>
    </w:p>
    <w:p w14:paraId="03D262BE" w14:textId="138F8A03" w:rsidR="001135D7" w:rsidRPr="004841DC" w:rsidRDefault="001135D7" w:rsidP="000A6888">
      <w:pPr>
        <w:pStyle w:val="BodyText"/>
        <w:numPr>
          <w:ilvl w:val="0"/>
          <w:numId w:val="13"/>
        </w:numPr>
        <w:spacing w:before="120" w:after="120"/>
        <w:ind w:right="115"/>
        <w:jc w:val="both"/>
        <w:rPr>
          <w:rFonts w:ascii="Arial" w:hAnsi="Arial" w:cs="Arial"/>
        </w:rPr>
      </w:pPr>
      <w:r w:rsidRPr="004841DC">
        <w:rPr>
          <w:rFonts w:ascii="Arial" w:hAnsi="Arial" w:cs="Arial"/>
          <w:b/>
          <w:bCs/>
        </w:rPr>
        <w:t>Experimental Design:</w:t>
      </w:r>
      <w:r w:rsidR="00A12F1F">
        <w:rPr>
          <w:rFonts w:ascii="Arial" w:hAnsi="Arial" w:cs="Arial"/>
          <w:b/>
          <w:bCs/>
        </w:rPr>
        <w:t xml:space="preserve"> </w:t>
      </w:r>
      <w:r w:rsidR="00A12F1F">
        <w:rPr>
          <w:rFonts w:ascii="Arial" w:hAnsi="Arial" w:cs="Arial"/>
        </w:rPr>
        <w:t>Develo</w:t>
      </w:r>
      <w:r w:rsidR="005D5341">
        <w:rPr>
          <w:rFonts w:ascii="Arial" w:hAnsi="Arial" w:cs="Arial"/>
        </w:rPr>
        <w:t>p</w:t>
      </w:r>
      <w:r w:rsidR="000A6888">
        <w:rPr>
          <w:rFonts w:ascii="Arial" w:hAnsi="Arial" w:cs="Arial"/>
        </w:rPr>
        <w:t>ing</w:t>
      </w:r>
      <w:r w:rsidR="005D5341">
        <w:rPr>
          <w:rFonts w:ascii="Arial" w:hAnsi="Arial" w:cs="Arial"/>
        </w:rPr>
        <w:t xml:space="preserve"> well-structured experiments that prioritizes data accuracy and reliability.  </w:t>
      </w:r>
    </w:p>
    <w:p w14:paraId="3922C5E7" w14:textId="6A7DB257" w:rsidR="001135D7" w:rsidRPr="004841DC" w:rsidRDefault="001135D7" w:rsidP="000A6888">
      <w:pPr>
        <w:pStyle w:val="BodyText"/>
        <w:numPr>
          <w:ilvl w:val="0"/>
          <w:numId w:val="13"/>
        </w:numPr>
        <w:spacing w:before="120" w:after="120"/>
        <w:ind w:right="115"/>
        <w:jc w:val="both"/>
        <w:rPr>
          <w:rFonts w:ascii="Arial" w:hAnsi="Arial" w:cs="Arial"/>
        </w:rPr>
      </w:pPr>
      <w:r w:rsidRPr="004841DC">
        <w:rPr>
          <w:rFonts w:ascii="Arial" w:hAnsi="Arial" w:cs="Arial"/>
          <w:b/>
          <w:bCs/>
        </w:rPr>
        <w:lastRenderedPageBreak/>
        <w:t>Sample Handling:</w:t>
      </w:r>
      <w:r w:rsidRPr="004841DC">
        <w:rPr>
          <w:rFonts w:ascii="Arial" w:hAnsi="Arial" w:cs="Arial"/>
        </w:rPr>
        <w:t xml:space="preserve"> </w:t>
      </w:r>
      <w:r w:rsidR="000A6888">
        <w:rPr>
          <w:rFonts w:ascii="Arial" w:hAnsi="Arial" w:cs="Arial"/>
        </w:rPr>
        <w:t>Mastering p</w:t>
      </w:r>
      <w:r w:rsidRPr="004841DC">
        <w:rPr>
          <w:rFonts w:ascii="Arial" w:hAnsi="Arial" w:cs="Arial"/>
        </w:rPr>
        <w:t>roper samp</w:t>
      </w:r>
      <w:r w:rsidR="007149CE">
        <w:rPr>
          <w:rFonts w:ascii="Arial" w:hAnsi="Arial" w:cs="Arial"/>
        </w:rPr>
        <w:t>le preparation, se</w:t>
      </w:r>
      <w:r w:rsidR="000A6888">
        <w:rPr>
          <w:rFonts w:ascii="Arial" w:hAnsi="Arial" w:cs="Arial"/>
        </w:rPr>
        <w:t>lection of appropriate accessories</w:t>
      </w:r>
      <w:r w:rsidRPr="004841DC">
        <w:rPr>
          <w:rFonts w:ascii="Arial" w:hAnsi="Arial" w:cs="Arial"/>
        </w:rPr>
        <w:t xml:space="preserve">, and </w:t>
      </w:r>
      <w:r w:rsidR="000A6888">
        <w:rPr>
          <w:rFonts w:ascii="Arial" w:hAnsi="Arial" w:cs="Arial"/>
        </w:rPr>
        <w:t xml:space="preserve">effective </w:t>
      </w:r>
      <w:r w:rsidRPr="004841DC">
        <w:rPr>
          <w:rFonts w:ascii="Arial" w:hAnsi="Arial" w:cs="Arial"/>
        </w:rPr>
        <w:t>utilization of software for process control and data analysis.</w:t>
      </w:r>
    </w:p>
    <w:p w14:paraId="060EEF36" w14:textId="1AD7E3C0" w:rsidR="001135D7" w:rsidRPr="004841DC" w:rsidRDefault="001135D7" w:rsidP="000A6888">
      <w:pPr>
        <w:pStyle w:val="BodyText"/>
        <w:numPr>
          <w:ilvl w:val="0"/>
          <w:numId w:val="13"/>
        </w:numPr>
        <w:spacing w:before="120" w:after="120"/>
        <w:ind w:right="115"/>
        <w:jc w:val="both"/>
        <w:rPr>
          <w:rFonts w:ascii="Arial" w:hAnsi="Arial" w:cs="Arial"/>
        </w:rPr>
      </w:pPr>
      <w:r w:rsidRPr="004841DC">
        <w:rPr>
          <w:rFonts w:ascii="Arial" w:hAnsi="Arial" w:cs="Arial"/>
          <w:b/>
          <w:bCs/>
        </w:rPr>
        <w:t>Data Analysis and Troubleshooting:</w:t>
      </w:r>
      <w:r w:rsidRPr="004841DC">
        <w:rPr>
          <w:rFonts w:ascii="Arial" w:hAnsi="Arial" w:cs="Arial"/>
        </w:rPr>
        <w:t xml:space="preserve"> </w:t>
      </w:r>
      <w:r w:rsidR="007149CE" w:rsidRPr="002B588F">
        <w:rPr>
          <w:rFonts w:ascii="Arial" w:hAnsi="Arial" w:cs="Arial"/>
          <w:lang w:val="en-IN" w:eastAsia="en-IN"/>
        </w:rPr>
        <w:t>Interpret</w:t>
      </w:r>
      <w:r w:rsidR="000A6888">
        <w:rPr>
          <w:rFonts w:ascii="Arial" w:hAnsi="Arial" w:cs="Arial"/>
          <w:lang w:val="en-IN" w:eastAsia="en-IN"/>
        </w:rPr>
        <w:t>ing</w:t>
      </w:r>
      <w:r w:rsidR="007149CE" w:rsidRPr="002B588F">
        <w:rPr>
          <w:rFonts w:ascii="Arial" w:hAnsi="Arial" w:cs="Arial"/>
          <w:lang w:val="en-IN" w:eastAsia="en-IN"/>
        </w:rPr>
        <w:t xml:space="preserve"> measurement results effe</w:t>
      </w:r>
      <w:r w:rsidR="000A6888">
        <w:rPr>
          <w:rFonts w:ascii="Arial" w:hAnsi="Arial" w:cs="Arial"/>
          <w:lang w:val="en-IN" w:eastAsia="en-IN"/>
        </w:rPr>
        <w:t>ctively and identifying and resolving</w:t>
      </w:r>
      <w:r w:rsidR="007149CE" w:rsidRPr="002B588F">
        <w:rPr>
          <w:rFonts w:ascii="Arial" w:hAnsi="Arial" w:cs="Arial"/>
          <w:lang w:val="en-IN" w:eastAsia="en-IN"/>
        </w:rPr>
        <w:t xml:space="preserve"> any experimental challenges</w:t>
      </w:r>
    </w:p>
    <w:p w14:paraId="05FB9841" w14:textId="0A4D318C" w:rsidR="001135D7" w:rsidRPr="004841DC" w:rsidRDefault="001135D7" w:rsidP="000A6888">
      <w:pPr>
        <w:pStyle w:val="BodyText"/>
        <w:numPr>
          <w:ilvl w:val="0"/>
          <w:numId w:val="13"/>
        </w:numPr>
        <w:spacing w:before="120" w:after="120"/>
        <w:ind w:right="115"/>
        <w:jc w:val="both"/>
        <w:rPr>
          <w:rFonts w:ascii="Arial" w:hAnsi="Arial" w:cs="Arial"/>
        </w:rPr>
      </w:pPr>
      <w:r w:rsidRPr="004841DC">
        <w:rPr>
          <w:rFonts w:ascii="Arial" w:hAnsi="Arial" w:cs="Arial"/>
          <w:b/>
          <w:bCs/>
        </w:rPr>
        <w:t>Hands-on Training:</w:t>
      </w:r>
      <w:r w:rsidR="00E8007C">
        <w:rPr>
          <w:rFonts w:ascii="Arial" w:hAnsi="Arial" w:cs="Arial"/>
        </w:rPr>
        <w:t xml:space="preserve"> Practical operation of DMA with use of different accessories to perform dynamic mechanical analysis.</w:t>
      </w:r>
    </w:p>
    <w:p w14:paraId="200C9A7B" w14:textId="5084A9A4" w:rsidR="001135D7" w:rsidRPr="004841DC" w:rsidRDefault="001135D7" w:rsidP="000A6888">
      <w:pPr>
        <w:pStyle w:val="BodyText"/>
        <w:numPr>
          <w:ilvl w:val="0"/>
          <w:numId w:val="13"/>
        </w:numPr>
        <w:spacing w:before="120" w:after="120"/>
        <w:ind w:right="115"/>
        <w:jc w:val="both"/>
        <w:rPr>
          <w:rFonts w:ascii="Arial" w:hAnsi="Arial" w:cs="Arial"/>
        </w:rPr>
      </w:pPr>
      <w:r w:rsidRPr="004841DC">
        <w:rPr>
          <w:rFonts w:ascii="Arial" w:hAnsi="Arial" w:cs="Arial"/>
          <w:b/>
          <w:bCs/>
        </w:rPr>
        <w:t>Practical Experience:</w:t>
      </w:r>
      <w:r w:rsidRPr="004841DC">
        <w:rPr>
          <w:rFonts w:ascii="Arial" w:hAnsi="Arial" w:cs="Arial"/>
        </w:rPr>
        <w:t xml:space="preserve"> </w:t>
      </w:r>
      <w:r w:rsidR="000A6888">
        <w:rPr>
          <w:rFonts w:ascii="Arial" w:hAnsi="Arial" w:cs="Arial"/>
        </w:rPr>
        <w:t xml:space="preserve">Engaging in laboratory sessions and interactive discussions. </w:t>
      </w:r>
    </w:p>
    <w:p w14:paraId="61A6C09F" w14:textId="1F39F2B1" w:rsidR="003A1B6D" w:rsidRPr="004841DC" w:rsidRDefault="003A1B6D" w:rsidP="000A6888">
      <w:pPr>
        <w:pStyle w:val="ListParagraph"/>
        <w:spacing w:after="0" w:line="240" w:lineRule="auto"/>
        <w:jc w:val="both"/>
        <w:rPr>
          <w:rFonts w:ascii="Arial" w:hAnsi="Arial" w:cs="Arial"/>
          <w:sz w:val="24"/>
          <w:szCs w:val="24"/>
        </w:rPr>
      </w:pPr>
    </w:p>
    <w:p w14:paraId="0CE14BB6" w14:textId="262317FA" w:rsidR="00085003" w:rsidRPr="004841DC" w:rsidRDefault="003A1B6D" w:rsidP="000A6888">
      <w:pPr>
        <w:spacing w:after="40" w:line="240" w:lineRule="auto"/>
        <w:jc w:val="both"/>
        <w:rPr>
          <w:rFonts w:ascii="Arial" w:eastAsia="Times New Roman" w:hAnsi="Arial" w:cs="Arial"/>
          <w:b/>
          <w:bCs/>
          <w:sz w:val="24"/>
          <w:szCs w:val="24"/>
          <w:lang w:bidi="ar-SA"/>
        </w:rPr>
      </w:pPr>
      <w:r w:rsidRPr="004841DC">
        <w:rPr>
          <w:rFonts w:ascii="Arial" w:eastAsia="Times New Roman" w:hAnsi="Arial" w:cs="Arial"/>
          <w:b/>
          <w:bCs/>
          <w:sz w:val="24"/>
          <w:szCs w:val="24"/>
          <w:u w:val="single"/>
          <w:lang w:bidi="ar-SA"/>
        </w:rPr>
        <w:t xml:space="preserve">Brief </w:t>
      </w:r>
      <w:r w:rsidR="00085003" w:rsidRPr="004841DC">
        <w:rPr>
          <w:rFonts w:ascii="Arial" w:eastAsia="Times New Roman" w:hAnsi="Arial" w:cs="Arial"/>
          <w:b/>
          <w:bCs/>
          <w:sz w:val="24"/>
          <w:szCs w:val="24"/>
          <w:u w:val="single"/>
          <w:lang w:bidi="ar-SA"/>
        </w:rPr>
        <w:t xml:space="preserve">note </w:t>
      </w:r>
      <w:r w:rsidR="006168EE" w:rsidRPr="004841DC">
        <w:rPr>
          <w:rFonts w:ascii="Arial" w:eastAsia="Times New Roman" w:hAnsi="Arial" w:cs="Arial"/>
          <w:b/>
          <w:bCs/>
          <w:sz w:val="24"/>
          <w:szCs w:val="24"/>
          <w:u w:val="single"/>
          <w:lang w:bidi="ar-SA"/>
        </w:rPr>
        <w:t xml:space="preserve">on </w:t>
      </w:r>
      <w:r w:rsidR="00085003" w:rsidRPr="004841DC">
        <w:rPr>
          <w:rFonts w:ascii="Arial" w:eastAsia="Times New Roman" w:hAnsi="Arial" w:cs="Arial"/>
          <w:b/>
          <w:bCs/>
          <w:sz w:val="24"/>
          <w:szCs w:val="24"/>
          <w:u w:val="single"/>
          <w:lang w:bidi="ar-SA"/>
        </w:rPr>
        <w:t>the t</w:t>
      </w:r>
      <w:r w:rsidR="006168EE" w:rsidRPr="004841DC">
        <w:rPr>
          <w:rFonts w:ascii="Arial" w:eastAsia="Times New Roman" w:hAnsi="Arial" w:cs="Arial"/>
          <w:b/>
          <w:bCs/>
          <w:sz w:val="24"/>
          <w:szCs w:val="24"/>
          <w:u w:val="single"/>
          <w:lang w:bidi="ar-SA"/>
        </w:rPr>
        <w:t>echnique</w:t>
      </w:r>
      <w:r w:rsidRPr="004841DC">
        <w:rPr>
          <w:rFonts w:ascii="Arial" w:eastAsia="Times New Roman" w:hAnsi="Arial" w:cs="Arial"/>
          <w:b/>
          <w:bCs/>
          <w:sz w:val="24"/>
          <w:szCs w:val="24"/>
          <w:u w:val="single"/>
          <w:lang w:bidi="ar-SA"/>
        </w:rPr>
        <w:t>:</w:t>
      </w:r>
      <w:r w:rsidRPr="004841DC">
        <w:rPr>
          <w:rFonts w:ascii="Arial" w:eastAsia="Times New Roman" w:hAnsi="Arial" w:cs="Arial"/>
          <w:b/>
          <w:bCs/>
          <w:sz w:val="24"/>
          <w:szCs w:val="24"/>
          <w:lang w:bidi="ar-SA"/>
        </w:rPr>
        <w:t xml:space="preserve"> </w:t>
      </w:r>
    </w:p>
    <w:p w14:paraId="71698836" w14:textId="77777777" w:rsidR="00EA0F58" w:rsidRDefault="00EA0F58" w:rsidP="000A6888">
      <w:pPr>
        <w:spacing w:after="0" w:line="240" w:lineRule="auto"/>
        <w:jc w:val="both"/>
        <w:rPr>
          <w:rFonts w:ascii="Arial" w:hAnsi="Arial" w:cs="Arial"/>
          <w:color w:val="181A1E"/>
          <w:sz w:val="24"/>
          <w:szCs w:val="24"/>
          <w:shd w:val="clear" w:color="auto" w:fill="FFFFFF"/>
        </w:rPr>
      </w:pPr>
    </w:p>
    <w:p w14:paraId="006C5F40" w14:textId="4F224979" w:rsidR="00730691" w:rsidRPr="000A6888" w:rsidRDefault="00B874CA" w:rsidP="000A6888">
      <w:pPr>
        <w:spacing w:after="0" w:line="240" w:lineRule="auto"/>
        <w:jc w:val="both"/>
        <w:rPr>
          <w:rFonts w:ascii="Arial" w:hAnsi="Arial" w:cs="Arial"/>
          <w:sz w:val="24"/>
          <w:szCs w:val="24"/>
          <w:shd w:val="clear" w:color="auto" w:fill="FFFFFF"/>
        </w:rPr>
      </w:pPr>
      <w:r w:rsidRPr="000A6888">
        <w:rPr>
          <w:rFonts w:ascii="Arial" w:hAnsi="Arial" w:cs="Arial"/>
          <w:color w:val="181A1E"/>
          <w:sz w:val="24"/>
          <w:szCs w:val="24"/>
          <w:shd w:val="clear" w:color="auto" w:fill="FFFFFF"/>
        </w:rPr>
        <w:t>Dynamic Mechanical Analyzer (DMA) precisely quantifies</w:t>
      </w:r>
      <w:r w:rsidR="00A93254" w:rsidRPr="000A6888">
        <w:rPr>
          <w:rFonts w:ascii="Arial" w:hAnsi="Arial" w:cs="Arial"/>
          <w:color w:val="181A1E"/>
          <w:sz w:val="24"/>
          <w:szCs w:val="24"/>
          <w:shd w:val="clear" w:color="auto" w:fill="FFFFFF"/>
        </w:rPr>
        <w:t xml:space="preserve"> the viscoelastic properties of a material as a function of temperature, tim</w:t>
      </w:r>
      <w:r w:rsidRPr="000A6888">
        <w:rPr>
          <w:rFonts w:ascii="Arial" w:hAnsi="Arial" w:cs="Arial"/>
          <w:color w:val="181A1E"/>
          <w:sz w:val="24"/>
          <w:szCs w:val="24"/>
          <w:shd w:val="clear" w:color="auto" w:fill="FFFFFF"/>
        </w:rPr>
        <w:t>e, frequency and amplitude. DMA is</w:t>
      </w:r>
      <w:r w:rsidR="00A93254" w:rsidRPr="000A6888">
        <w:rPr>
          <w:rFonts w:ascii="Arial" w:hAnsi="Arial" w:cs="Arial"/>
          <w:color w:val="181A1E"/>
          <w:sz w:val="24"/>
          <w:szCs w:val="24"/>
          <w:shd w:val="clear" w:color="auto" w:fill="FFFFFF"/>
        </w:rPr>
        <w:t xml:space="preserve"> mainly used to determine the material’s modulus and stiffness, but also its damping properties, creep and relaxation. This provides crucial insights into glass transition temperatures and further characteristic transitions, the effect of fillers and additives, compatibility of polymers, and much more</w:t>
      </w:r>
      <w:r w:rsidR="001135D7" w:rsidRPr="000A6888">
        <w:rPr>
          <w:rFonts w:ascii="Arial" w:hAnsi="Arial" w:cs="Arial"/>
          <w:sz w:val="24"/>
          <w:szCs w:val="24"/>
        </w:rPr>
        <w:t>.</w:t>
      </w:r>
      <w:r w:rsidR="001135D7" w:rsidRPr="000A6888">
        <w:rPr>
          <w:rFonts w:ascii="Arial" w:hAnsi="Arial" w:cs="Arial"/>
          <w:sz w:val="24"/>
          <w:szCs w:val="24"/>
          <w:shd w:val="clear" w:color="auto" w:fill="FFFFFF"/>
        </w:rPr>
        <w:t xml:space="preserve"> </w:t>
      </w:r>
    </w:p>
    <w:p w14:paraId="5BCA8B42" w14:textId="77777777" w:rsidR="00E1198A" w:rsidRDefault="00E1198A" w:rsidP="000A6888">
      <w:pPr>
        <w:jc w:val="both"/>
        <w:rPr>
          <w:rFonts w:ascii="Arial" w:eastAsia="Times New Roman" w:hAnsi="Arial" w:cs="Arial"/>
          <w:b/>
          <w:bCs/>
          <w:sz w:val="24"/>
          <w:szCs w:val="24"/>
          <w:u w:val="single"/>
          <w:lang w:bidi="ar-SA"/>
        </w:rPr>
      </w:pPr>
    </w:p>
    <w:p w14:paraId="25CEE54F" w14:textId="24B36CB3" w:rsidR="00E1198A" w:rsidRPr="00E1198A" w:rsidRDefault="00E1198A" w:rsidP="00E1198A">
      <w:pPr>
        <w:jc w:val="both"/>
        <w:rPr>
          <w:rFonts w:ascii="Arial" w:hAnsi="Arial" w:cs="Arial"/>
          <w:sz w:val="24"/>
          <w:szCs w:val="24"/>
        </w:rPr>
      </w:pPr>
      <w:r w:rsidRPr="00E1198A">
        <w:rPr>
          <w:rFonts w:ascii="Arial" w:hAnsi="Arial" w:cs="Arial"/>
          <w:b/>
          <w:sz w:val="24"/>
          <w:szCs w:val="24"/>
        </w:rPr>
        <w:t>Fee details:</w:t>
      </w:r>
      <w:r w:rsidRPr="00E1198A">
        <w:rPr>
          <w:rFonts w:ascii="Arial" w:hAnsi="Arial" w:cs="Arial"/>
          <w:sz w:val="24"/>
          <w:szCs w:val="24"/>
        </w:rPr>
        <w:t xml:space="preserve"> ₹ </w:t>
      </w:r>
      <w:r w:rsidR="0093120A">
        <w:rPr>
          <w:rFonts w:ascii="Arial" w:hAnsi="Arial" w:cs="Arial"/>
          <w:sz w:val="24"/>
          <w:szCs w:val="24"/>
        </w:rPr>
        <w:t>2</w:t>
      </w:r>
      <w:r w:rsidRPr="00E1198A">
        <w:rPr>
          <w:rFonts w:ascii="Arial" w:hAnsi="Arial" w:cs="Arial"/>
          <w:sz w:val="24"/>
          <w:szCs w:val="24"/>
        </w:rPr>
        <w:t>,</w:t>
      </w:r>
      <w:r w:rsidR="0093120A">
        <w:rPr>
          <w:rFonts w:ascii="Arial" w:hAnsi="Arial" w:cs="Arial"/>
          <w:sz w:val="24"/>
          <w:szCs w:val="24"/>
        </w:rPr>
        <w:t>5</w:t>
      </w:r>
      <w:r w:rsidRPr="00E1198A">
        <w:rPr>
          <w:rFonts w:ascii="Arial" w:hAnsi="Arial" w:cs="Arial"/>
          <w:sz w:val="24"/>
          <w:szCs w:val="24"/>
        </w:rPr>
        <w:t>00/+18% GST</w:t>
      </w:r>
    </w:p>
    <w:p w14:paraId="6AC03045" w14:textId="078EDCFB" w:rsidR="006168EE" w:rsidRPr="004841DC" w:rsidRDefault="002A7E2E" w:rsidP="000A6888">
      <w:pPr>
        <w:spacing w:line="360" w:lineRule="auto"/>
        <w:jc w:val="both"/>
        <w:rPr>
          <w:rFonts w:ascii="Arial" w:hAnsi="Arial" w:cs="Arial"/>
          <w:sz w:val="24"/>
          <w:szCs w:val="24"/>
          <w:u w:val="single"/>
        </w:rPr>
      </w:pPr>
      <w:r w:rsidRPr="004841DC">
        <w:rPr>
          <w:rFonts w:ascii="Arial" w:hAnsi="Arial" w:cs="Arial"/>
          <w:sz w:val="24"/>
          <w:szCs w:val="24"/>
          <w:u w:val="single"/>
        </w:rPr>
        <w:t>Note:</w:t>
      </w:r>
    </w:p>
    <w:p w14:paraId="05396B38" w14:textId="46AFBA0B" w:rsidR="002A7E2E" w:rsidRPr="004841DC" w:rsidRDefault="006168EE" w:rsidP="000A6888">
      <w:pPr>
        <w:pStyle w:val="ListParagraph"/>
        <w:widowControl w:val="0"/>
        <w:numPr>
          <w:ilvl w:val="1"/>
          <w:numId w:val="10"/>
        </w:numPr>
        <w:tabs>
          <w:tab w:val="left" w:pos="300"/>
        </w:tabs>
        <w:autoSpaceDE w:val="0"/>
        <w:autoSpaceDN w:val="0"/>
        <w:spacing w:after="0" w:line="240" w:lineRule="auto"/>
        <w:contextualSpacing w:val="0"/>
        <w:jc w:val="both"/>
        <w:rPr>
          <w:rFonts w:ascii="Arial" w:hAnsi="Arial" w:cs="Arial"/>
          <w:bCs/>
          <w:sz w:val="24"/>
          <w:szCs w:val="24"/>
          <w:u w:val="single"/>
        </w:rPr>
      </w:pPr>
      <w:r w:rsidRPr="004841DC">
        <w:rPr>
          <w:rFonts w:ascii="Arial" w:hAnsi="Arial" w:cs="Arial"/>
          <w:bCs/>
          <w:sz w:val="24"/>
          <w:szCs w:val="24"/>
          <w:u w:val="single"/>
        </w:rPr>
        <w:t>The</w:t>
      </w:r>
      <w:r w:rsidRPr="004841DC">
        <w:rPr>
          <w:rFonts w:ascii="Arial" w:hAnsi="Arial" w:cs="Arial"/>
          <w:bCs/>
          <w:spacing w:val="-2"/>
          <w:sz w:val="24"/>
          <w:szCs w:val="24"/>
          <w:u w:val="single"/>
        </w:rPr>
        <w:t xml:space="preserve"> </w:t>
      </w:r>
      <w:r w:rsidRPr="004841DC">
        <w:rPr>
          <w:rFonts w:ascii="Arial" w:hAnsi="Arial" w:cs="Arial"/>
          <w:bCs/>
          <w:sz w:val="24"/>
          <w:szCs w:val="24"/>
          <w:u w:val="single"/>
        </w:rPr>
        <w:t>training</w:t>
      </w:r>
      <w:r w:rsidRPr="004841DC">
        <w:rPr>
          <w:rFonts w:ascii="Arial" w:hAnsi="Arial" w:cs="Arial"/>
          <w:bCs/>
          <w:spacing w:val="-1"/>
          <w:sz w:val="24"/>
          <w:szCs w:val="24"/>
          <w:u w:val="single"/>
        </w:rPr>
        <w:t xml:space="preserve"> </w:t>
      </w:r>
      <w:r w:rsidRPr="004841DC">
        <w:rPr>
          <w:rFonts w:ascii="Arial" w:hAnsi="Arial" w:cs="Arial"/>
          <w:bCs/>
          <w:sz w:val="24"/>
          <w:szCs w:val="24"/>
          <w:u w:val="single"/>
        </w:rPr>
        <w:t>fee</w:t>
      </w:r>
      <w:r w:rsidRPr="004841DC">
        <w:rPr>
          <w:rFonts w:ascii="Arial" w:hAnsi="Arial" w:cs="Arial"/>
          <w:bCs/>
          <w:spacing w:val="-3"/>
          <w:sz w:val="24"/>
          <w:szCs w:val="24"/>
          <w:u w:val="single"/>
        </w:rPr>
        <w:t xml:space="preserve"> </w:t>
      </w:r>
      <w:r w:rsidRPr="004841DC">
        <w:rPr>
          <w:rFonts w:ascii="Arial" w:hAnsi="Arial" w:cs="Arial"/>
          <w:bCs/>
          <w:sz w:val="24"/>
          <w:szCs w:val="24"/>
          <w:u w:val="single"/>
        </w:rPr>
        <w:t>excludes</w:t>
      </w:r>
      <w:r w:rsidRPr="004841DC">
        <w:rPr>
          <w:rFonts w:ascii="Arial" w:hAnsi="Arial" w:cs="Arial"/>
          <w:bCs/>
          <w:spacing w:val="-1"/>
          <w:sz w:val="24"/>
          <w:szCs w:val="24"/>
          <w:u w:val="single"/>
        </w:rPr>
        <w:t xml:space="preserve"> </w:t>
      </w:r>
      <w:r w:rsidRPr="004841DC">
        <w:rPr>
          <w:rFonts w:ascii="Arial" w:hAnsi="Arial" w:cs="Arial"/>
          <w:bCs/>
          <w:sz w:val="24"/>
          <w:szCs w:val="24"/>
          <w:u w:val="single"/>
        </w:rPr>
        <w:t>the</w:t>
      </w:r>
      <w:r w:rsidRPr="004841DC">
        <w:rPr>
          <w:rFonts w:ascii="Arial" w:hAnsi="Arial" w:cs="Arial"/>
          <w:bCs/>
          <w:spacing w:val="-2"/>
          <w:sz w:val="24"/>
          <w:szCs w:val="24"/>
          <w:u w:val="single"/>
        </w:rPr>
        <w:t xml:space="preserve"> </w:t>
      </w:r>
      <w:r w:rsidRPr="004841DC">
        <w:rPr>
          <w:rFonts w:ascii="Arial" w:hAnsi="Arial" w:cs="Arial"/>
          <w:bCs/>
          <w:sz w:val="24"/>
          <w:szCs w:val="24"/>
          <w:u w:val="single"/>
        </w:rPr>
        <w:t>accommodation</w:t>
      </w:r>
      <w:r w:rsidRPr="004841DC">
        <w:rPr>
          <w:rFonts w:ascii="Arial" w:hAnsi="Arial" w:cs="Arial"/>
          <w:bCs/>
          <w:spacing w:val="-1"/>
          <w:sz w:val="24"/>
          <w:szCs w:val="24"/>
          <w:u w:val="single"/>
        </w:rPr>
        <w:t xml:space="preserve"> </w:t>
      </w:r>
      <w:r w:rsidRPr="004841DC">
        <w:rPr>
          <w:rFonts w:ascii="Arial" w:hAnsi="Arial" w:cs="Arial"/>
          <w:bCs/>
          <w:spacing w:val="-2"/>
          <w:sz w:val="24"/>
          <w:szCs w:val="24"/>
          <w:u w:val="single"/>
        </w:rPr>
        <w:t>charges</w:t>
      </w:r>
      <w:r w:rsidR="002A7E2E" w:rsidRPr="004841DC">
        <w:rPr>
          <w:rFonts w:ascii="Arial" w:hAnsi="Arial" w:cs="Arial"/>
          <w:bCs/>
          <w:spacing w:val="-2"/>
          <w:sz w:val="24"/>
          <w:szCs w:val="24"/>
          <w:u w:val="single"/>
        </w:rPr>
        <w:t>. Limite</w:t>
      </w:r>
      <w:r w:rsidR="00213313" w:rsidRPr="004841DC">
        <w:rPr>
          <w:rFonts w:ascii="Arial" w:hAnsi="Arial" w:cs="Arial"/>
          <w:bCs/>
          <w:spacing w:val="-2"/>
          <w:sz w:val="24"/>
          <w:szCs w:val="24"/>
          <w:u w:val="single"/>
        </w:rPr>
        <w:t>d seats are available in Guest House</w:t>
      </w:r>
      <w:r w:rsidR="002A7E2E" w:rsidRPr="004841DC">
        <w:rPr>
          <w:rFonts w:ascii="Arial" w:hAnsi="Arial" w:cs="Arial"/>
          <w:bCs/>
          <w:spacing w:val="-2"/>
          <w:sz w:val="24"/>
          <w:szCs w:val="24"/>
          <w:u w:val="single"/>
        </w:rPr>
        <w:t xml:space="preserve"> which can be provided at nominal rates to participants on first come first serve basis</w:t>
      </w:r>
      <w:r w:rsidR="00281866" w:rsidRPr="004841DC">
        <w:rPr>
          <w:rFonts w:ascii="Arial" w:hAnsi="Arial" w:cs="Arial"/>
          <w:bCs/>
          <w:spacing w:val="-2"/>
          <w:sz w:val="24"/>
          <w:szCs w:val="24"/>
          <w:u w:val="single"/>
        </w:rPr>
        <w:t>.</w:t>
      </w:r>
    </w:p>
    <w:p w14:paraId="6C44C595" w14:textId="4F2DDF18" w:rsidR="006168EE" w:rsidRPr="004841DC" w:rsidRDefault="002A7E2E" w:rsidP="000A6888">
      <w:pPr>
        <w:pStyle w:val="ListParagraph"/>
        <w:widowControl w:val="0"/>
        <w:numPr>
          <w:ilvl w:val="1"/>
          <w:numId w:val="10"/>
        </w:numPr>
        <w:tabs>
          <w:tab w:val="left" w:pos="300"/>
        </w:tabs>
        <w:autoSpaceDE w:val="0"/>
        <w:autoSpaceDN w:val="0"/>
        <w:spacing w:after="0" w:line="240" w:lineRule="auto"/>
        <w:contextualSpacing w:val="0"/>
        <w:jc w:val="both"/>
        <w:rPr>
          <w:rFonts w:ascii="Arial" w:hAnsi="Arial" w:cs="Arial"/>
          <w:bCs/>
          <w:sz w:val="24"/>
          <w:szCs w:val="24"/>
          <w:u w:val="single"/>
        </w:rPr>
      </w:pPr>
      <w:r w:rsidRPr="004841DC">
        <w:rPr>
          <w:rFonts w:ascii="Arial" w:hAnsi="Arial" w:cs="Arial"/>
          <w:bCs/>
          <w:sz w:val="24"/>
          <w:szCs w:val="24"/>
          <w:u w:val="single"/>
        </w:rPr>
        <w:t xml:space="preserve">The training </w:t>
      </w:r>
      <w:r w:rsidR="000A483B" w:rsidRPr="004841DC">
        <w:rPr>
          <w:rFonts w:ascii="Arial" w:hAnsi="Arial" w:cs="Arial"/>
          <w:bCs/>
          <w:sz w:val="24"/>
          <w:szCs w:val="24"/>
          <w:u w:val="single"/>
        </w:rPr>
        <w:t>Program</w:t>
      </w:r>
      <w:r w:rsidRPr="004841DC">
        <w:rPr>
          <w:rFonts w:ascii="Arial" w:hAnsi="Arial" w:cs="Arial"/>
          <w:bCs/>
          <w:sz w:val="24"/>
          <w:szCs w:val="24"/>
          <w:u w:val="single"/>
        </w:rPr>
        <w:t xml:space="preserve"> includes provision of morning and evening tea along with lunch to all t</w:t>
      </w:r>
      <w:r w:rsidR="000A483B" w:rsidRPr="004841DC">
        <w:rPr>
          <w:rFonts w:ascii="Arial" w:hAnsi="Arial" w:cs="Arial"/>
          <w:bCs/>
          <w:sz w:val="24"/>
          <w:szCs w:val="24"/>
          <w:u w:val="single"/>
        </w:rPr>
        <w:t>he participants of the Program.</w:t>
      </w:r>
    </w:p>
    <w:p w14:paraId="253BB72D" w14:textId="77777777" w:rsidR="002A7E2E" w:rsidRPr="004841DC" w:rsidRDefault="002A7E2E" w:rsidP="000A6888">
      <w:pPr>
        <w:spacing w:after="0" w:line="240" w:lineRule="auto"/>
        <w:jc w:val="both"/>
        <w:rPr>
          <w:rFonts w:ascii="Arial" w:eastAsia="Times New Roman" w:hAnsi="Arial" w:cs="Arial"/>
          <w:b/>
          <w:bCs/>
          <w:sz w:val="24"/>
          <w:szCs w:val="24"/>
          <w:u w:val="single"/>
          <w:lang w:bidi="ar-SA"/>
        </w:rPr>
      </w:pPr>
    </w:p>
    <w:p w14:paraId="6AD760CC" w14:textId="7A7DC428" w:rsidR="002A7E2E" w:rsidRPr="004841DC" w:rsidRDefault="002A7E2E" w:rsidP="000A6888">
      <w:pPr>
        <w:spacing w:after="120" w:line="240" w:lineRule="auto"/>
        <w:jc w:val="both"/>
        <w:rPr>
          <w:rFonts w:ascii="Arial" w:eastAsia="Times New Roman" w:hAnsi="Arial" w:cs="Arial"/>
          <w:sz w:val="24"/>
          <w:szCs w:val="24"/>
          <w:lang w:bidi="ar-SA"/>
        </w:rPr>
      </w:pPr>
      <w:r w:rsidRPr="004841DC">
        <w:rPr>
          <w:rFonts w:ascii="Arial" w:eastAsia="Times New Roman" w:hAnsi="Arial" w:cs="Arial"/>
          <w:b/>
          <w:bCs/>
          <w:sz w:val="24"/>
          <w:szCs w:val="24"/>
          <w:u w:val="single"/>
          <w:lang w:bidi="ar-SA"/>
        </w:rPr>
        <w:t>Criteria and Eligibility of Training Program:</w:t>
      </w:r>
      <w:r w:rsidRPr="004841DC">
        <w:rPr>
          <w:rFonts w:ascii="Arial" w:eastAsia="Times New Roman" w:hAnsi="Arial" w:cs="Arial"/>
          <w:b/>
          <w:bCs/>
          <w:sz w:val="24"/>
          <w:szCs w:val="24"/>
          <w:lang w:bidi="ar-SA"/>
        </w:rPr>
        <w:t xml:space="preserve"> </w:t>
      </w:r>
      <w:r w:rsidRPr="004841DC">
        <w:rPr>
          <w:rFonts w:ascii="Arial" w:eastAsia="Times New Roman" w:hAnsi="Arial" w:cs="Arial"/>
          <w:sz w:val="24"/>
          <w:szCs w:val="24"/>
          <w:lang w:bidi="ar-SA"/>
        </w:rPr>
        <w:t>The details are as follows:</w:t>
      </w:r>
    </w:p>
    <w:p w14:paraId="71A271B6" w14:textId="0F396107" w:rsidR="002A7E2E" w:rsidRPr="004841DC" w:rsidRDefault="002A7E2E" w:rsidP="000A6888">
      <w:pPr>
        <w:pStyle w:val="ListParagraph"/>
        <w:numPr>
          <w:ilvl w:val="0"/>
          <w:numId w:val="2"/>
        </w:numPr>
        <w:spacing w:after="0" w:line="240" w:lineRule="auto"/>
        <w:jc w:val="both"/>
        <w:rPr>
          <w:rFonts w:ascii="Arial" w:hAnsi="Arial" w:cs="Arial"/>
          <w:sz w:val="24"/>
          <w:szCs w:val="24"/>
        </w:rPr>
      </w:pPr>
      <w:r w:rsidRPr="004841DC">
        <w:rPr>
          <w:rFonts w:ascii="Arial" w:hAnsi="Arial" w:cs="Arial"/>
          <w:b/>
          <w:bCs/>
          <w:sz w:val="24"/>
          <w:szCs w:val="24"/>
        </w:rPr>
        <w:t>Educational Qualification:</w:t>
      </w:r>
      <w:r w:rsidRPr="004841DC">
        <w:rPr>
          <w:rFonts w:ascii="Arial" w:hAnsi="Arial" w:cs="Arial"/>
          <w:sz w:val="24"/>
          <w:szCs w:val="24"/>
        </w:rPr>
        <w:t xml:space="preserve"> BSc/B</w:t>
      </w:r>
      <w:r w:rsidR="000A483B" w:rsidRPr="004841DC">
        <w:rPr>
          <w:rFonts w:ascii="Arial" w:hAnsi="Arial" w:cs="Arial"/>
          <w:sz w:val="24"/>
          <w:szCs w:val="24"/>
        </w:rPr>
        <w:t>.</w:t>
      </w:r>
      <w:r w:rsidRPr="004841DC">
        <w:rPr>
          <w:rFonts w:ascii="Arial" w:hAnsi="Arial" w:cs="Arial"/>
          <w:sz w:val="24"/>
          <w:szCs w:val="24"/>
        </w:rPr>
        <w:t>Tech/MSc/M</w:t>
      </w:r>
      <w:r w:rsidR="000A483B" w:rsidRPr="004841DC">
        <w:rPr>
          <w:rFonts w:ascii="Arial" w:hAnsi="Arial" w:cs="Arial"/>
          <w:sz w:val="24"/>
          <w:szCs w:val="24"/>
        </w:rPr>
        <w:t>.</w:t>
      </w:r>
      <w:r w:rsidR="00B346A3">
        <w:rPr>
          <w:rFonts w:ascii="Arial" w:hAnsi="Arial" w:cs="Arial"/>
          <w:sz w:val="24"/>
          <w:szCs w:val="24"/>
        </w:rPr>
        <w:t>Tech/PhD degree holders and pur</w:t>
      </w:r>
      <w:r w:rsidRPr="004841DC">
        <w:rPr>
          <w:rFonts w:ascii="Arial" w:hAnsi="Arial" w:cs="Arial"/>
          <w:sz w:val="24"/>
          <w:szCs w:val="24"/>
        </w:rPr>
        <w:t>s</w:t>
      </w:r>
      <w:r w:rsidR="00B346A3">
        <w:rPr>
          <w:rFonts w:ascii="Arial" w:hAnsi="Arial" w:cs="Arial"/>
          <w:sz w:val="24"/>
          <w:szCs w:val="24"/>
        </w:rPr>
        <w:t>u</w:t>
      </w:r>
      <w:r w:rsidRPr="004841DC">
        <w:rPr>
          <w:rFonts w:ascii="Arial" w:hAnsi="Arial" w:cs="Arial"/>
          <w:sz w:val="24"/>
          <w:szCs w:val="24"/>
        </w:rPr>
        <w:t>ing candidates may participate in the training program.</w:t>
      </w:r>
    </w:p>
    <w:p w14:paraId="7FF13DA9" w14:textId="3888AC77" w:rsidR="002A7E2E" w:rsidRPr="004841DC" w:rsidRDefault="002A7E2E" w:rsidP="000A6888">
      <w:pPr>
        <w:pStyle w:val="ListParagraph"/>
        <w:numPr>
          <w:ilvl w:val="0"/>
          <w:numId w:val="2"/>
        </w:numPr>
        <w:spacing w:after="120" w:line="240" w:lineRule="auto"/>
        <w:jc w:val="both"/>
        <w:rPr>
          <w:rFonts w:ascii="Arial" w:hAnsi="Arial" w:cs="Arial"/>
          <w:sz w:val="24"/>
          <w:szCs w:val="24"/>
        </w:rPr>
      </w:pPr>
      <w:r w:rsidRPr="004841DC">
        <w:rPr>
          <w:rFonts w:ascii="Arial" w:hAnsi="Arial" w:cs="Arial"/>
          <w:sz w:val="24"/>
          <w:szCs w:val="24"/>
        </w:rPr>
        <w:t xml:space="preserve">Since seats are limited, the selection criteria of the participants will be purely </w:t>
      </w:r>
      <w:r w:rsidR="0093120A" w:rsidRPr="004841DC">
        <w:rPr>
          <w:rFonts w:ascii="Arial" w:hAnsi="Arial" w:cs="Arial"/>
          <w:sz w:val="24"/>
          <w:szCs w:val="24"/>
        </w:rPr>
        <w:t xml:space="preserve">on </w:t>
      </w:r>
      <w:r w:rsidR="0093120A" w:rsidRPr="0093120A">
        <w:rPr>
          <w:rFonts w:ascii="Arial" w:hAnsi="Arial" w:cs="Arial"/>
          <w:b/>
          <w:bCs/>
          <w:sz w:val="24"/>
          <w:szCs w:val="24"/>
        </w:rPr>
        <w:t>First</w:t>
      </w:r>
      <w:r w:rsidRPr="0093120A">
        <w:rPr>
          <w:rFonts w:ascii="Arial" w:hAnsi="Arial" w:cs="Arial"/>
          <w:b/>
          <w:bCs/>
          <w:sz w:val="24"/>
          <w:szCs w:val="24"/>
        </w:rPr>
        <w:t xml:space="preserve"> </w:t>
      </w:r>
      <w:r w:rsidRPr="004841DC">
        <w:rPr>
          <w:rFonts w:ascii="Arial" w:hAnsi="Arial" w:cs="Arial"/>
          <w:b/>
          <w:bCs/>
          <w:sz w:val="24"/>
          <w:szCs w:val="24"/>
        </w:rPr>
        <w:t>come, First Service Basis</w:t>
      </w:r>
      <w:r w:rsidRPr="004841DC">
        <w:rPr>
          <w:rFonts w:ascii="Arial" w:hAnsi="Arial" w:cs="Arial"/>
          <w:sz w:val="24"/>
          <w:szCs w:val="24"/>
        </w:rPr>
        <w:t xml:space="preserve"> with the fulfilment of the above eligibility conditions.</w:t>
      </w:r>
    </w:p>
    <w:p w14:paraId="3C4C397B" w14:textId="77777777" w:rsidR="00514395" w:rsidRPr="004841DC" w:rsidRDefault="00514395" w:rsidP="000A6888">
      <w:pPr>
        <w:spacing w:after="120" w:line="240" w:lineRule="auto"/>
        <w:jc w:val="both"/>
        <w:rPr>
          <w:rFonts w:ascii="Arial" w:hAnsi="Arial" w:cs="Arial"/>
          <w:sz w:val="24"/>
          <w:szCs w:val="24"/>
        </w:rPr>
      </w:pPr>
    </w:p>
    <w:p w14:paraId="3B88B7AC" w14:textId="77777777" w:rsidR="002A7E2E" w:rsidRPr="004841DC" w:rsidRDefault="002A7E2E" w:rsidP="000A6888">
      <w:pPr>
        <w:pStyle w:val="Heading1"/>
        <w:rPr>
          <w:rFonts w:ascii="Arial" w:hAnsi="Arial" w:cs="Arial"/>
          <w:sz w:val="24"/>
          <w:szCs w:val="24"/>
          <w:u w:val="single"/>
        </w:rPr>
      </w:pPr>
      <w:r w:rsidRPr="004841DC">
        <w:rPr>
          <w:rFonts w:ascii="Arial" w:hAnsi="Arial" w:cs="Arial"/>
          <w:sz w:val="24"/>
          <w:szCs w:val="24"/>
          <w:u w:val="single"/>
        </w:rPr>
        <w:t>General Conditions:</w:t>
      </w:r>
    </w:p>
    <w:p w14:paraId="638097CA" w14:textId="6404F140" w:rsidR="00085003" w:rsidRDefault="002A7E2E" w:rsidP="000A6888">
      <w:pPr>
        <w:pStyle w:val="ListParagraph"/>
        <w:widowControl w:val="0"/>
        <w:numPr>
          <w:ilvl w:val="1"/>
          <w:numId w:val="9"/>
        </w:numPr>
        <w:tabs>
          <w:tab w:val="left" w:pos="840"/>
        </w:tabs>
        <w:autoSpaceDE w:val="0"/>
        <w:autoSpaceDN w:val="0"/>
        <w:spacing w:before="156" w:after="0" w:line="240" w:lineRule="auto"/>
        <w:ind w:right="118"/>
        <w:contextualSpacing w:val="0"/>
        <w:jc w:val="both"/>
        <w:rPr>
          <w:rFonts w:ascii="Arial" w:hAnsi="Arial" w:cs="Arial"/>
          <w:sz w:val="24"/>
          <w:szCs w:val="24"/>
        </w:rPr>
      </w:pPr>
      <w:r w:rsidRPr="004841DC">
        <w:rPr>
          <w:rFonts w:ascii="Arial" w:hAnsi="Arial" w:cs="Arial"/>
          <w:sz w:val="24"/>
          <w:szCs w:val="24"/>
        </w:rPr>
        <w:t>Interested</w:t>
      </w:r>
      <w:r w:rsidRPr="004841DC">
        <w:rPr>
          <w:rFonts w:ascii="Arial" w:hAnsi="Arial" w:cs="Arial"/>
          <w:spacing w:val="-1"/>
          <w:sz w:val="24"/>
          <w:szCs w:val="24"/>
        </w:rPr>
        <w:t xml:space="preserve"> </w:t>
      </w:r>
      <w:r w:rsidRPr="004841DC">
        <w:rPr>
          <w:rFonts w:ascii="Arial" w:hAnsi="Arial" w:cs="Arial"/>
          <w:sz w:val="24"/>
          <w:szCs w:val="24"/>
        </w:rPr>
        <w:t>candidates</w:t>
      </w:r>
      <w:r w:rsidRPr="004841DC">
        <w:rPr>
          <w:rFonts w:ascii="Arial" w:hAnsi="Arial" w:cs="Arial"/>
          <w:spacing w:val="-3"/>
          <w:sz w:val="24"/>
          <w:szCs w:val="24"/>
        </w:rPr>
        <w:t xml:space="preserve"> </w:t>
      </w:r>
      <w:r w:rsidRPr="004841DC">
        <w:rPr>
          <w:rFonts w:ascii="Arial" w:hAnsi="Arial" w:cs="Arial"/>
          <w:sz w:val="24"/>
          <w:szCs w:val="24"/>
        </w:rPr>
        <w:t>must</w:t>
      </w:r>
      <w:r w:rsidRPr="004841DC">
        <w:rPr>
          <w:rFonts w:ascii="Arial" w:hAnsi="Arial" w:cs="Arial"/>
          <w:spacing w:val="-3"/>
          <w:sz w:val="24"/>
          <w:szCs w:val="24"/>
        </w:rPr>
        <w:t xml:space="preserve"> </w:t>
      </w:r>
      <w:r w:rsidRPr="004841DC">
        <w:rPr>
          <w:rFonts w:ascii="Arial" w:hAnsi="Arial" w:cs="Arial"/>
          <w:sz w:val="24"/>
          <w:szCs w:val="24"/>
        </w:rPr>
        <w:t>fill</w:t>
      </w:r>
      <w:r w:rsidRPr="004841DC">
        <w:rPr>
          <w:rFonts w:ascii="Arial" w:hAnsi="Arial" w:cs="Arial"/>
          <w:spacing w:val="-3"/>
          <w:sz w:val="24"/>
          <w:szCs w:val="24"/>
        </w:rPr>
        <w:t xml:space="preserve"> </w:t>
      </w:r>
      <w:r w:rsidRPr="004841DC">
        <w:rPr>
          <w:rFonts w:ascii="Arial" w:hAnsi="Arial" w:cs="Arial"/>
          <w:sz w:val="24"/>
          <w:szCs w:val="24"/>
        </w:rPr>
        <w:t>out</w:t>
      </w:r>
      <w:r w:rsidRPr="004841DC">
        <w:rPr>
          <w:rFonts w:ascii="Arial" w:hAnsi="Arial" w:cs="Arial"/>
          <w:spacing w:val="-3"/>
          <w:sz w:val="24"/>
          <w:szCs w:val="24"/>
        </w:rPr>
        <w:t xml:space="preserve"> </w:t>
      </w:r>
      <w:r w:rsidRPr="004841DC">
        <w:rPr>
          <w:rFonts w:ascii="Arial" w:hAnsi="Arial" w:cs="Arial"/>
          <w:sz w:val="24"/>
          <w:szCs w:val="24"/>
        </w:rPr>
        <w:t>the</w:t>
      </w:r>
      <w:r w:rsidRPr="004841DC">
        <w:rPr>
          <w:rFonts w:ascii="Arial" w:hAnsi="Arial" w:cs="Arial"/>
          <w:spacing w:val="-4"/>
          <w:sz w:val="24"/>
          <w:szCs w:val="24"/>
        </w:rPr>
        <w:t xml:space="preserve"> </w:t>
      </w:r>
      <w:r w:rsidRPr="004841DC">
        <w:rPr>
          <w:rFonts w:ascii="Arial" w:hAnsi="Arial" w:cs="Arial"/>
          <w:sz w:val="24"/>
          <w:szCs w:val="24"/>
        </w:rPr>
        <w:t>registration</w:t>
      </w:r>
      <w:r w:rsidRPr="004841DC">
        <w:rPr>
          <w:rFonts w:ascii="Arial" w:hAnsi="Arial" w:cs="Arial"/>
          <w:spacing w:val="-3"/>
          <w:sz w:val="24"/>
          <w:szCs w:val="24"/>
        </w:rPr>
        <w:t xml:space="preserve"> </w:t>
      </w:r>
      <w:r w:rsidRPr="004841DC">
        <w:rPr>
          <w:rFonts w:ascii="Arial" w:hAnsi="Arial" w:cs="Arial"/>
          <w:sz w:val="24"/>
          <w:szCs w:val="24"/>
        </w:rPr>
        <w:t>form</w:t>
      </w:r>
      <w:r w:rsidRPr="004841DC">
        <w:rPr>
          <w:rFonts w:ascii="Arial" w:hAnsi="Arial" w:cs="Arial"/>
          <w:spacing w:val="-3"/>
          <w:sz w:val="24"/>
          <w:szCs w:val="24"/>
        </w:rPr>
        <w:t xml:space="preserve"> </w:t>
      </w:r>
      <w:r w:rsidR="00257270" w:rsidRPr="004841DC">
        <w:rPr>
          <w:rFonts w:ascii="Arial" w:hAnsi="Arial" w:cs="Arial"/>
          <w:spacing w:val="-3"/>
          <w:sz w:val="24"/>
          <w:szCs w:val="24"/>
        </w:rPr>
        <w:t xml:space="preserve">latest </w:t>
      </w:r>
      <w:r w:rsidRPr="004841DC">
        <w:rPr>
          <w:rFonts w:ascii="Arial" w:hAnsi="Arial" w:cs="Arial"/>
          <w:sz w:val="24"/>
          <w:szCs w:val="24"/>
        </w:rPr>
        <w:t>by</w:t>
      </w:r>
      <w:r w:rsidRPr="004841DC">
        <w:rPr>
          <w:rFonts w:ascii="Arial" w:hAnsi="Arial" w:cs="Arial"/>
          <w:spacing w:val="-8"/>
          <w:sz w:val="24"/>
          <w:szCs w:val="24"/>
        </w:rPr>
        <w:t xml:space="preserve"> </w:t>
      </w:r>
      <w:r w:rsidR="001E58A5" w:rsidRPr="001E58A5">
        <w:rPr>
          <w:rFonts w:ascii="Arial" w:hAnsi="Arial" w:cs="Arial"/>
          <w:sz w:val="24"/>
          <w:szCs w:val="24"/>
        </w:rPr>
        <w:t>28</w:t>
      </w:r>
      <w:r w:rsidR="001E58A5" w:rsidRPr="001E58A5">
        <w:rPr>
          <w:rFonts w:ascii="Arial" w:hAnsi="Arial" w:cs="Arial"/>
          <w:sz w:val="24"/>
          <w:szCs w:val="24"/>
          <w:vertAlign w:val="superscript"/>
        </w:rPr>
        <w:t>th</w:t>
      </w:r>
      <w:r w:rsidR="001E58A5">
        <w:rPr>
          <w:rFonts w:ascii="Arial" w:hAnsi="Arial" w:cs="Arial"/>
          <w:sz w:val="24"/>
          <w:szCs w:val="24"/>
        </w:rPr>
        <w:t xml:space="preserve"> </w:t>
      </w:r>
      <w:r w:rsidR="001E58A5" w:rsidRPr="001E58A5">
        <w:rPr>
          <w:rFonts w:ascii="Arial" w:hAnsi="Arial" w:cs="Arial"/>
          <w:sz w:val="24"/>
          <w:szCs w:val="24"/>
        </w:rPr>
        <w:t>September 2025</w:t>
      </w:r>
      <w:r w:rsidR="001E58A5">
        <w:rPr>
          <w:rFonts w:ascii="Arial" w:hAnsi="Arial" w:cs="Arial"/>
          <w:sz w:val="24"/>
          <w:szCs w:val="24"/>
        </w:rPr>
        <w:t xml:space="preserve"> </w:t>
      </w:r>
      <w:r w:rsidRPr="004841DC">
        <w:rPr>
          <w:rFonts w:ascii="Arial" w:hAnsi="Arial" w:cs="Arial"/>
          <w:sz w:val="24"/>
          <w:szCs w:val="24"/>
        </w:rPr>
        <w:t xml:space="preserve">and send </w:t>
      </w:r>
      <w:r w:rsidR="00C939C6" w:rsidRPr="004841DC">
        <w:rPr>
          <w:rFonts w:ascii="Arial" w:hAnsi="Arial" w:cs="Arial"/>
          <w:sz w:val="24"/>
          <w:szCs w:val="24"/>
        </w:rPr>
        <w:t xml:space="preserve">a </w:t>
      </w:r>
      <w:r w:rsidRPr="004841DC">
        <w:rPr>
          <w:rFonts w:ascii="Arial" w:hAnsi="Arial" w:cs="Arial"/>
          <w:sz w:val="24"/>
          <w:szCs w:val="24"/>
        </w:rPr>
        <w:t xml:space="preserve">request to </w:t>
      </w:r>
      <w:r w:rsidR="00AD5A52" w:rsidRPr="004841DC">
        <w:rPr>
          <w:rFonts w:ascii="Arial" w:hAnsi="Arial" w:cs="Arial"/>
          <w:sz w:val="24"/>
          <w:szCs w:val="24"/>
        </w:rPr>
        <w:t xml:space="preserve">Email ID: </w:t>
      </w:r>
      <w:hyperlink r:id="rId8" w:history="1">
        <w:r w:rsidR="00093377" w:rsidRPr="00CC2F2B">
          <w:rPr>
            <w:rStyle w:val="Hyperlink"/>
            <w:rFonts w:ascii="Arial" w:hAnsi="Arial" w:cs="Arial"/>
            <w:sz w:val="24"/>
            <w:szCs w:val="24"/>
          </w:rPr>
          <w:t>sandhya.yd@ciab.res.in</w:t>
        </w:r>
      </w:hyperlink>
      <w:r w:rsidR="00085003" w:rsidRPr="004841DC">
        <w:rPr>
          <w:rStyle w:val="Hyperlink"/>
          <w:rFonts w:ascii="Arial" w:hAnsi="Arial" w:cs="Arial"/>
          <w:sz w:val="24"/>
          <w:szCs w:val="24"/>
          <w:u w:color="C00000"/>
        </w:rPr>
        <w:t xml:space="preserve"> </w:t>
      </w:r>
      <w:r w:rsidR="00085003" w:rsidRPr="004841DC">
        <w:rPr>
          <w:rStyle w:val="Hyperlink"/>
          <w:rFonts w:ascii="Arial" w:hAnsi="Arial" w:cs="Arial"/>
          <w:color w:val="000000" w:themeColor="text1"/>
          <w:sz w:val="24"/>
          <w:szCs w:val="24"/>
          <w:u w:val="none" w:color="C00000"/>
        </w:rPr>
        <w:t>(S</w:t>
      </w:r>
      <w:r w:rsidR="00093377">
        <w:rPr>
          <w:rStyle w:val="Hyperlink"/>
          <w:rFonts w:ascii="Arial" w:hAnsi="Arial" w:cs="Arial"/>
          <w:color w:val="000000" w:themeColor="text1"/>
          <w:sz w:val="24"/>
          <w:szCs w:val="24"/>
          <w:u w:val="none" w:color="C00000"/>
        </w:rPr>
        <w:t>andhya Yadav</w:t>
      </w:r>
      <w:r w:rsidR="00085003" w:rsidRPr="004841DC">
        <w:rPr>
          <w:rStyle w:val="Hyperlink"/>
          <w:rFonts w:ascii="Arial" w:hAnsi="Arial" w:cs="Arial"/>
          <w:color w:val="000000" w:themeColor="text1"/>
          <w:sz w:val="24"/>
          <w:szCs w:val="24"/>
          <w:u w:val="none" w:color="C00000"/>
        </w:rPr>
        <w:t xml:space="preserve"> – 0172-5221-</w:t>
      </w:r>
      <w:r w:rsidR="00093377">
        <w:rPr>
          <w:rStyle w:val="Hyperlink"/>
          <w:rFonts w:ascii="Arial" w:hAnsi="Arial" w:cs="Arial"/>
          <w:color w:val="000000" w:themeColor="text1"/>
          <w:sz w:val="24"/>
          <w:szCs w:val="24"/>
          <w:u w:val="none" w:color="C00000"/>
        </w:rPr>
        <w:t>515</w:t>
      </w:r>
      <w:r w:rsidR="00085003" w:rsidRPr="004841DC">
        <w:rPr>
          <w:rStyle w:val="Hyperlink"/>
          <w:rFonts w:ascii="Arial" w:hAnsi="Arial" w:cs="Arial"/>
          <w:color w:val="000000" w:themeColor="text1"/>
          <w:sz w:val="24"/>
          <w:szCs w:val="24"/>
          <w:u w:val="none" w:color="C00000"/>
        </w:rPr>
        <w:t>).</w:t>
      </w:r>
      <w:r w:rsidR="0068575F" w:rsidRPr="004841DC">
        <w:rPr>
          <w:rFonts w:ascii="Arial" w:hAnsi="Arial" w:cs="Arial"/>
          <w:sz w:val="24"/>
          <w:szCs w:val="24"/>
        </w:rPr>
        <w:t xml:space="preserve"> </w:t>
      </w:r>
    </w:p>
    <w:p w14:paraId="2CA80D27" w14:textId="77777777" w:rsidR="00F2784C" w:rsidRPr="004841DC" w:rsidRDefault="00F2784C" w:rsidP="00F2784C">
      <w:pPr>
        <w:pStyle w:val="ListParagraph"/>
        <w:widowControl w:val="0"/>
        <w:tabs>
          <w:tab w:val="left" w:pos="840"/>
        </w:tabs>
        <w:autoSpaceDE w:val="0"/>
        <w:autoSpaceDN w:val="0"/>
        <w:spacing w:before="156" w:after="0" w:line="240" w:lineRule="auto"/>
        <w:ind w:left="840" w:right="118"/>
        <w:contextualSpacing w:val="0"/>
        <w:jc w:val="both"/>
        <w:rPr>
          <w:rFonts w:ascii="Arial" w:hAnsi="Arial" w:cs="Arial"/>
          <w:sz w:val="24"/>
          <w:szCs w:val="24"/>
        </w:rPr>
      </w:pPr>
    </w:p>
    <w:p w14:paraId="6BFE3C8F" w14:textId="579D8741" w:rsidR="004841DC" w:rsidRDefault="00257270" w:rsidP="000A6888">
      <w:pPr>
        <w:pStyle w:val="ListParagraph"/>
        <w:widowControl w:val="0"/>
        <w:numPr>
          <w:ilvl w:val="1"/>
          <w:numId w:val="9"/>
        </w:numPr>
        <w:tabs>
          <w:tab w:val="left" w:pos="840"/>
        </w:tabs>
        <w:autoSpaceDE w:val="0"/>
        <w:autoSpaceDN w:val="0"/>
        <w:spacing w:before="156" w:after="0" w:line="240" w:lineRule="auto"/>
        <w:ind w:right="118"/>
        <w:contextualSpacing w:val="0"/>
        <w:jc w:val="both"/>
        <w:rPr>
          <w:rFonts w:ascii="Arial" w:hAnsi="Arial" w:cs="Arial"/>
          <w:sz w:val="24"/>
          <w:szCs w:val="24"/>
        </w:rPr>
      </w:pPr>
      <w:r w:rsidRPr="004841DC">
        <w:rPr>
          <w:rFonts w:ascii="Arial" w:hAnsi="Arial" w:cs="Arial"/>
          <w:sz w:val="24"/>
          <w:szCs w:val="24"/>
        </w:rPr>
        <w:lastRenderedPageBreak/>
        <w:t xml:space="preserve">The </w:t>
      </w:r>
      <w:r w:rsidR="00C939C6" w:rsidRPr="004841DC">
        <w:rPr>
          <w:rFonts w:ascii="Arial" w:hAnsi="Arial" w:cs="Arial"/>
          <w:sz w:val="24"/>
          <w:szCs w:val="24"/>
        </w:rPr>
        <w:t>G</w:t>
      </w:r>
      <w:r w:rsidRPr="004841DC">
        <w:rPr>
          <w:rFonts w:ascii="Arial" w:hAnsi="Arial" w:cs="Arial"/>
          <w:sz w:val="24"/>
          <w:szCs w:val="24"/>
        </w:rPr>
        <w:t xml:space="preserve">oogle link for the form is as follows: </w:t>
      </w:r>
      <w:r w:rsidR="004841DC" w:rsidRPr="004841DC">
        <w:rPr>
          <w:rFonts w:ascii="Arial" w:hAnsi="Arial" w:cs="Arial"/>
          <w:sz w:val="24"/>
          <w:szCs w:val="24"/>
        </w:rPr>
        <w:t xml:space="preserve"> </w:t>
      </w:r>
    </w:p>
    <w:p w14:paraId="515AAC58" w14:textId="071993FD" w:rsidR="00F2784C" w:rsidRPr="004841DC" w:rsidRDefault="00C505E0" w:rsidP="00F2784C">
      <w:pPr>
        <w:pStyle w:val="ListParagraph"/>
        <w:widowControl w:val="0"/>
        <w:tabs>
          <w:tab w:val="left" w:pos="840"/>
        </w:tabs>
        <w:autoSpaceDE w:val="0"/>
        <w:autoSpaceDN w:val="0"/>
        <w:spacing w:before="156" w:after="0" w:line="240" w:lineRule="auto"/>
        <w:ind w:left="840" w:right="118"/>
        <w:contextualSpacing w:val="0"/>
        <w:jc w:val="both"/>
        <w:rPr>
          <w:rFonts w:ascii="Arial" w:hAnsi="Arial" w:cs="Arial"/>
          <w:sz w:val="24"/>
          <w:szCs w:val="24"/>
        </w:rPr>
      </w:pPr>
      <w:hyperlink r:id="rId9" w:history="1">
        <w:r w:rsidR="00F2784C" w:rsidRPr="0088060E">
          <w:rPr>
            <w:rStyle w:val="Hyperlink"/>
            <w:rFonts w:ascii="Arial" w:hAnsi="Arial" w:cs="Arial"/>
            <w:sz w:val="24"/>
            <w:szCs w:val="24"/>
          </w:rPr>
          <w:t>https://forms.gle/3kyd25MAkZvmEX4Y7</w:t>
        </w:r>
      </w:hyperlink>
      <w:r w:rsidR="00F2784C">
        <w:rPr>
          <w:rFonts w:ascii="Arial" w:hAnsi="Arial" w:cs="Arial"/>
          <w:sz w:val="24"/>
          <w:szCs w:val="24"/>
        </w:rPr>
        <w:t xml:space="preserve"> </w:t>
      </w:r>
    </w:p>
    <w:p w14:paraId="343B33BA" w14:textId="77777777" w:rsidR="0093120A" w:rsidRPr="004841DC" w:rsidRDefault="0093120A" w:rsidP="000A6888">
      <w:pPr>
        <w:pStyle w:val="ListParagraph"/>
        <w:widowControl w:val="0"/>
        <w:tabs>
          <w:tab w:val="left" w:pos="840"/>
        </w:tabs>
        <w:autoSpaceDE w:val="0"/>
        <w:autoSpaceDN w:val="0"/>
        <w:spacing w:before="4" w:after="0" w:line="237" w:lineRule="auto"/>
        <w:ind w:left="840" w:right="116"/>
        <w:contextualSpacing w:val="0"/>
        <w:jc w:val="both"/>
        <w:rPr>
          <w:rFonts w:ascii="Arial" w:hAnsi="Arial" w:cs="Arial"/>
          <w:sz w:val="24"/>
          <w:szCs w:val="24"/>
        </w:rPr>
      </w:pPr>
    </w:p>
    <w:p w14:paraId="696B3B4C" w14:textId="6CC1AD98" w:rsidR="002A7E2E" w:rsidRPr="004841DC" w:rsidRDefault="002A7E2E" w:rsidP="000A6888">
      <w:pPr>
        <w:pStyle w:val="ListParagraph"/>
        <w:widowControl w:val="0"/>
        <w:numPr>
          <w:ilvl w:val="1"/>
          <w:numId w:val="9"/>
        </w:numPr>
        <w:tabs>
          <w:tab w:val="left" w:pos="840"/>
        </w:tabs>
        <w:autoSpaceDE w:val="0"/>
        <w:autoSpaceDN w:val="0"/>
        <w:spacing w:before="4" w:after="0" w:line="237" w:lineRule="auto"/>
        <w:ind w:right="116"/>
        <w:contextualSpacing w:val="0"/>
        <w:jc w:val="both"/>
        <w:rPr>
          <w:rFonts w:ascii="Arial" w:hAnsi="Arial" w:cs="Arial"/>
          <w:sz w:val="24"/>
          <w:szCs w:val="24"/>
        </w:rPr>
      </w:pPr>
      <w:r w:rsidRPr="004841DC">
        <w:rPr>
          <w:rFonts w:ascii="Arial" w:hAnsi="Arial" w:cs="Arial"/>
          <w:sz w:val="24"/>
          <w:szCs w:val="24"/>
        </w:rPr>
        <w:t xml:space="preserve">In addition, the </w:t>
      </w:r>
      <w:r w:rsidRPr="004841DC">
        <w:rPr>
          <w:rFonts w:ascii="Arial" w:hAnsi="Arial" w:cs="Arial"/>
          <w:sz w:val="24"/>
          <w:szCs w:val="24"/>
          <w:u w:val="single"/>
        </w:rPr>
        <w:t xml:space="preserve">STUDENT RESEARCH </w:t>
      </w:r>
      <w:r w:rsidR="00257270" w:rsidRPr="004841DC">
        <w:rPr>
          <w:rFonts w:ascii="Arial" w:hAnsi="Arial" w:cs="Arial"/>
          <w:sz w:val="24"/>
          <w:szCs w:val="24"/>
          <w:u w:val="single"/>
        </w:rPr>
        <w:t>SCHOLAR</w:t>
      </w:r>
      <w:r w:rsidR="00B346A3">
        <w:rPr>
          <w:rFonts w:ascii="Arial" w:hAnsi="Arial" w:cs="Arial"/>
          <w:sz w:val="24"/>
          <w:szCs w:val="24"/>
          <w:u w:val="single"/>
        </w:rPr>
        <w:t>S</w:t>
      </w:r>
      <w:r w:rsidR="00257270" w:rsidRPr="004841DC">
        <w:rPr>
          <w:rFonts w:ascii="Arial" w:hAnsi="Arial" w:cs="Arial"/>
          <w:sz w:val="24"/>
          <w:szCs w:val="24"/>
        </w:rPr>
        <w:t xml:space="preserve"> </w:t>
      </w:r>
      <w:r w:rsidR="00085003" w:rsidRPr="004841DC">
        <w:rPr>
          <w:rFonts w:ascii="Arial" w:hAnsi="Arial" w:cs="Arial"/>
          <w:sz w:val="24"/>
          <w:szCs w:val="24"/>
        </w:rPr>
        <w:t>may need</w:t>
      </w:r>
      <w:r w:rsidRPr="004841DC">
        <w:rPr>
          <w:rFonts w:ascii="Arial" w:hAnsi="Arial" w:cs="Arial"/>
          <w:sz w:val="24"/>
          <w:szCs w:val="24"/>
        </w:rPr>
        <w:t xml:space="preserve"> to submit the </w:t>
      </w:r>
      <w:r w:rsidRPr="004841DC">
        <w:rPr>
          <w:rFonts w:ascii="Arial" w:hAnsi="Arial" w:cs="Arial"/>
          <w:b/>
          <w:sz w:val="24"/>
          <w:szCs w:val="24"/>
        </w:rPr>
        <w:t xml:space="preserve">NO OBJECTION CERTIFICATE and DECLARATION (formats available in the same document at the end) </w:t>
      </w:r>
      <w:r w:rsidRPr="004841DC">
        <w:rPr>
          <w:rFonts w:ascii="Arial" w:hAnsi="Arial" w:cs="Arial"/>
          <w:sz w:val="24"/>
          <w:szCs w:val="24"/>
        </w:rPr>
        <w:t xml:space="preserve">by </w:t>
      </w:r>
      <w:r w:rsidR="0093120A">
        <w:rPr>
          <w:rFonts w:ascii="Arial" w:hAnsi="Arial" w:cs="Arial"/>
          <w:sz w:val="24"/>
          <w:szCs w:val="24"/>
        </w:rPr>
        <w:t>0</w:t>
      </w:r>
      <w:r w:rsidR="00600CA5">
        <w:rPr>
          <w:rFonts w:ascii="Arial" w:hAnsi="Arial" w:cs="Arial"/>
          <w:sz w:val="24"/>
          <w:szCs w:val="24"/>
        </w:rPr>
        <w:t>3</w:t>
      </w:r>
      <w:r w:rsidR="0093120A">
        <w:rPr>
          <w:rFonts w:ascii="Arial" w:hAnsi="Arial" w:cs="Arial"/>
          <w:sz w:val="24"/>
          <w:szCs w:val="24"/>
        </w:rPr>
        <w:t>-10</w:t>
      </w:r>
      <w:r w:rsidRPr="004841DC">
        <w:rPr>
          <w:rFonts w:ascii="Arial" w:hAnsi="Arial" w:cs="Arial"/>
          <w:sz w:val="24"/>
          <w:szCs w:val="24"/>
        </w:rPr>
        <w:t>-2025 via email.</w:t>
      </w:r>
    </w:p>
    <w:p w14:paraId="04B13BCD" w14:textId="264D9F58" w:rsidR="002A7E2E" w:rsidRPr="004841DC" w:rsidRDefault="00257270" w:rsidP="000A6888">
      <w:pPr>
        <w:pStyle w:val="ListParagraph"/>
        <w:widowControl w:val="0"/>
        <w:numPr>
          <w:ilvl w:val="1"/>
          <w:numId w:val="9"/>
        </w:numPr>
        <w:tabs>
          <w:tab w:val="left" w:pos="839"/>
        </w:tabs>
        <w:autoSpaceDE w:val="0"/>
        <w:autoSpaceDN w:val="0"/>
        <w:spacing w:before="5" w:after="0" w:line="293" w:lineRule="exact"/>
        <w:ind w:left="839" w:hanging="359"/>
        <w:contextualSpacing w:val="0"/>
        <w:jc w:val="both"/>
        <w:rPr>
          <w:rFonts w:ascii="Arial" w:hAnsi="Arial" w:cs="Arial"/>
          <w:sz w:val="24"/>
          <w:szCs w:val="24"/>
        </w:rPr>
      </w:pPr>
      <w:r w:rsidRPr="004841DC">
        <w:rPr>
          <w:rFonts w:ascii="Arial" w:hAnsi="Arial" w:cs="Arial"/>
          <w:sz w:val="24"/>
          <w:szCs w:val="24"/>
        </w:rPr>
        <w:t>All candidates w</w:t>
      </w:r>
      <w:r w:rsidR="00B346A3">
        <w:rPr>
          <w:rFonts w:ascii="Arial" w:hAnsi="Arial" w:cs="Arial"/>
          <w:sz w:val="24"/>
          <w:szCs w:val="24"/>
        </w:rPr>
        <w:t xml:space="preserve">hose candidature is accepted by the </w:t>
      </w:r>
      <w:r w:rsidRPr="004841DC">
        <w:rPr>
          <w:rFonts w:ascii="Arial" w:hAnsi="Arial" w:cs="Arial"/>
          <w:sz w:val="24"/>
          <w:szCs w:val="24"/>
        </w:rPr>
        <w:t>competent auth</w:t>
      </w:r>
      <w:r w:rsidR="000A483B" w:rsidRPr="004841DC">
        <w:rPr>
          <w:rFonts w:ascii="Arial" w:hAnsi="Arial" w:cs="Arial"/>
          <w:sz w:val="24"/>
          <w:szCs w:val="24"/>
        </w:rPr>
        <w:t xml:space="preserve">ority for the training </w:t>
      </w:r>
      <w:r w:rsidR="006F2E6E">
        <w:rPr>
          <w:rFonts w:ascii="Arial" w:hAnsi="Arial" w:cs="Arial"/>
          <w:sz w:val="24"/>
          <w:szCs w:val="24"/>
        </w:rPr>
        <w:t>p</w:t>
      </w:r>
      <w:r w:rsidR="000A483B" w:rsidRPr="004841DC">
        <w:rPr>
          <w:rFonts w:ascii="Arial" w:hAnsi="Arial" w:cs="Arial"/>
          <w:sz w:val="24"/>
          <w:szCs w:val="24"/>
        </w:rPr>
        <w:t>rogram</w:t>
      </w:r>
      <w:r w:rsidRPr="004841DC">
        <w:rPr>
          <w:rFonts w:ascii="Arial" w:hAnsi="Arial" w:cs="Arial"/>
          <w:sz w:val="24"/>
          <w:szCs w:val="24"/>
        </w:rPr>
        <w:t xml:space="preserve"> shall be informed </w:t>
      </w:r>
      <w:r w:rsidR="002A7E2E" w:rsidRPr="004841DC">
        <w:rPr>
          <w:rFonts w:ascii="Arial" w:hAnsi="Arial" w:cs="Arial"/>
          <w:sz w:val="24"/>
          <w:szCs w:val="24"/>
        </w:rPr>
        <w:t>by</w:t>
      </w:r>
      <w:r w:rsidR="002A7E2E" w:rsidRPr="004841DC">
        <w:rPr>
          <w:rFonts w:ascii="Arial" w:hAnsi="Arial" w:cs="Arial"/>
          <w:spacing w:val="-6"/>
          <w:sz w:val="24"/>
          <w:szCs w:val="24"/>
        </w:rPr>
        <w:t xml:space="preserve"> </w:t>
      </w:r>
      <w:r w:rsidR="001E58A5" w:rsidRPr="001E58A5">
        <w:rPr>
          <w:rFonts w:ascii="Arial" w:hAnsi="Arial" w:cs="Arial"/>
          <w:spacing w:val="-6"/>
          <w:sz w:val="24"/>
          <w:szCs w:val="24"/>
        </w:rPr>
        <w:t>30</w:t>
      </w:r>
      <w:r w:rsidR="001E58A5">
        <w:rPr>
          <w:rFonts w:ascii="Arial" w:hAnsi="Arial" w:cs="Arial"/>
          <w:spacing w:val="-6"/>
          <w:sz w:val="24"/>
          <w:szCs w:val="24"/>
        </w:rPr>
        <w:t>-09-</w:t>
      </w:r>
      <w:r w:rsidR="001E58A5" w:rsidRPr="001E58A5">
        <w:rPr>
          <w:rFonts w:ascii="Arial" w:hAnsi="Arial" w:cs="Arial"/>
          <w:spacing w:val="-6"/>
          <w:sz w:val="24"/>
          <w:szCs w:val="24"/>
        </w:rPr>
        <w:t>2025</w:t>
      </w:r>
      <w:r w:rsidR="002A7E2E" w:rsidRPr="004841DC">
        <w:rPr>
          <w:rFonts w:ascii="Arial" w:hAnsi="Arial" w:cs="Arial"/>
          <w:spacing w:val="-2"/>
          <w:sz w:val="24"/>
          <w:szCs w:val="24"/>
        </w:rPr>
        <w:t>.</w:t>
      </w:r>
      <w:r w:rsidRPr="004841DC">
        <w:rPr>
          <w:rFonts w:ascii="Arial" w:hAnsi="Arial" w:cs="Arial"/>
          <w:spacing w:val="-2"/>
          <w:sz w:val="24"/>
          <w:szCs w:val="24"/>
        </w:rPr>
        <w:t xml:space="preserve"> Post confirmation</w:t>
      </w:r>
      <w:r w:rsidRPr="004841DC">
        <w:rPr>
          <w:rFonts w:ascii="Arial" w:hAnsi="Arial" w:cs="Arial"/>
          <w:sz w:val="24"/>
          <w:szCs w:val="24"/>
        </w:rPr>
        <w:t xml:space="preserve"> of candidature acceptance </w:t>
      </w:r>
      <w:r w:rsidR="002A7E2E" w:rsidRPr="004841DC">
        <w:rPr>
          <w:rFonts w:ascii="Arial" w:hAnsi="Arial" w:cs="Arial"/>
          <w:sz w:val="24"/>
          <w:szCs w:val="24"/>
        </w:rPr>
        <w:t>from NABI, Mohali</w:t>
      </w:r>
      <w:r w:rsidRPr="004841DC">
        <w:rPr>
          <w:rFonts w:ascii="Arial" w:hAnsi="Arial" w:cs="Arial"/>
          <w:sz w:val="24"/>
          <w:szCs w:val="24"/>
        </w:rPr>
        <w:t>, Candidates must</w:t>
      </w:r>
      <w:r w:rsidR="002A7E2E" w:rsidRPr="004841DC">
        <w:rPr>
          <w:rFonts w:ascii="Arial" w:hAnsi="Arial" w:cs="Arial"/>
          <w:sz w:val="24"/>
          <w:szCs w:val="24"/>
        </w:rPr>
        <w:t xml:space="preserve"> deposit</w:t>
      </w:r>
      <w:r w:rsidRPr="004841DC">
        <w:rPr>
          <w:rFonts w:ascii="Arial" w:hAnsi="Arial" w:cs="Arial"/>
          <w:spacing w:val="80"/>
          <w:w w:val="150"/>
          <w:sz w:val="24"/>
          <w:szCs w:val="24"/>
        </w:rPr>
        <w:t xml:space="preserve"> </w:t>
      </w:r>
      <w:r w:rsidR="002A7E2E" w:rsidRPr="004841DC">
        <w:rPr>
          <w:rFonts w:ascii="Arial" w:hAnsi="Arial" w:cs="Arial"/>
          <w:sz w:val="24"/>
          <w:szCs w:val="24"/>
        </w:rPr>
        <w:t>the</w:t>
      </w:r>
      <w:r w:rsidR="002A7E2E" w:rsidRPr="004841DC">
        <w:rPr>
          <w:rFonts w:ascii="Arial" w:hAnsi="Arial" w:cs="Arial"/>
          <w:spacing w:val="80"/>
          <w:w w:val="150"/>
          <w:sz w:val="24"/>
          <w:szCs w:val="24"/>
        </w:rPr>
        <w:t xml:space="preserve"> </w:t>
      </w:r>
      <w:r w:rsidR="002A7E2E" w:rsidRPr="004841DC">
        <w:rPr>
          <w:rFonts w:ascii="Arial" w:hAnsi="Arial" w:cs="Arial"/>
          <w:sz w:val="24"/>
          <w:szCs w:val="24"/>
        </w:rPr>
        <w:t>fees</w:t>
      </w:r>
      <w:r w:rsidRPr="004841DC">
        <w:rPr>
          <w:rFonts w:ascii="Arial" w:hAnsi="Arial" w:cs="Arial"/>
          <w:spacing w:val="80"/>
          <w:w w:val="150"/>
          <w:sz w:val="24"/>
          <w:szCs w:val="24"/>
        </w:rPr>
        <w:t xml:space="preserve"> </w:t>
      </w:r>
      <w:r w:rsidRPr="004841DC">
        <w:rPr>
          <w:rFonts w:ascii="Arial" w:hAnsi="Arial" w:cs="Arial"/>
          <w:sz w:val="24"/>
          <w:szCs w:val="24"/>
        </w:rPr>
        <w:t xml:space="preserve">and share proof of payment with </w:t>
      </w:r>
      <w:hyperlink r:id="rId10" w:history="1">
        <w:r w:rsidR="00093377" w:rsidRPr="00CC2F2B">
          <w:rPr>
            <w:rStyle w:val="Hyperlink"/>
            <w:rFonts w:ascii="Arial" w:hAnsi="Arial" w:cs="Arial"/>
            <w:sz w:val="24"/>
            <w:szCs w:val="24"/>
          </w:rPr>
          <w:t>sandhya.yd@ciab.res.in</w:t>
        </w:r>
      </w:hyperlink>
      <w:r w:rsidR="000A483B" w:rsidRPr="004841DC">
        <w:rPr>
          <w:rFonts w:ascii="Arial" w:hAnsi="Arial" w:cs="Arial"/>
          <w:sz w:val="24"/>
          <w:szCs w:val="24"/>
          <w:u w:val="single" w:color="C00000"/>
        </w:rPr>
        <w:t xml:space="preserve"> </w:t>
      </w:r>
      <w:r w:rsidR="00A93254">
        <w:rPr>
          <w:rFonts w:ascii="Arial" w:hAnsi="Arial" w:cs="Arial"/>
          <w:sz w:val="24"/>
          <w:szCs w:val="24"/>
        </w:rPr>
        <w:t xml:space="preserve">by </w:t>
      </w:r>
      <w:r w:rsidR="0093120A">
        <w:rPr>
          <w:rFonts w:ascii="Arial" w:hAnsi="Arial" w:cs="Arial"/>
          <w:sz w:val="24"/>
          <w:szCs w:val="24"/>
        </w:rPr>
        <w:t>0</w:t>
      </w:r>
      <w:r w:rsidR="00FD228C">
        <w:rPr>
          <w:rFonts w:ascii="Arial" w:hAnsi="Arial" w:cs="Arial"/>
          <w:sz w:val="24"/>
          <w:szCs w:val="24"/>
        </w:rPr>
        <w:t>2</w:t>
      </w:r>
      <w:r w:rsidR="001B415F" w:rsidRPr="004841DC">
        <w:rPr>
          <w:rFonts w:ascii="Arial" w:hAnsi="Arial" w:cs="Arial"/>
          <w:sz w:val="24"/>
          <w:szCs w:val="24"/>
        </w:rPr>
        <w:t>-</w:t>
      </w:r>
      <w:r w:rsidR="0093120A">
        <w:rPr>
          <w:rFonts w:ascii="Arial" w:hAnsi="Arial" w:cs="Arial"/>
          <w:sz w:val="24"/>
          <w:szCs w:val="24"/>
        </w:rPr>
        <w:t>10</w:t>
      </w:r>
      <w:r w:rsidR="002A7E2E" w:rsidRPr="004841DC">
        <w:rPr>
          <w:rFonts w:ascii="Arial" w:hAnsi="Arial" w:cs="Arial"/>
          <w:sz w:val="24"/>
          <w:szCs w:val="24"/>
        </w:rPr>
        <w:t>-2025</w:t>
      </w:r>
      <w:r w:rsidRPr="004841DC">
        <w:rPr>
          <w:rFonts w:ascii="Arial" w:hAnsi="Arial" w:cs="Arial"/>
          <w:sz w:val="24"/>
          <w:szCs w:val="24"/>
        </w:rPr>
        <w:t xml:space="preserve">, 5.00 PM. </w:t>
      </w:r>
      <w:r w:rsidRPr="004841DC">
        <w:rPr>
          <w:rFonts w:ascii="Arial" w:hAnsi="Arial" w:cs="Arial"/>
          <w:b/>
          <w:bCs/>
          <w:sz w:val="24"/>
          <w:szCs w:val="24"/>
          <w:u w:val="single"/>
        </w:rPr>
        <w:t>Late payments or confirmation will lead to cancellation of candidature and no separate intimation will be sent in this regard</w:t>
      </w:r>
      <w:r w:rsidR="00C939C6" w:rsidRPr="004841DC">
        <w:rPr>
          <w:rFonts w:ascii="Arial" w:hAnsi="Arial" w:cs="Arial"/>
          <w:b/>
          <w:bCs/>
          <w:sz w:val="24"/>
          <w:szCs w:val="24"/>
          <w:u w:val="single"/>
        </w:rPr>
        <w:t>.</w:t>
      </w:r>
    </w:p>
    <w:p w14:paraId="1E4FDD93" w14:textId="73C607E0" w:rsidR="002A7E2E" w:rsidRPr="004841DC" w:rsidRDefault="002A7E2E" w:rsidP="000A6888">
      <w:pPr>
        <w:pStyle w:val="ListParagraph"/>
        <w:widowControl w:val="0"/>
        <w:numPr>
          <w:ilvl w:val="1"/>
          <w:numId w:val="9"/>
        </w:numPr>
        <w:tabs>
          <w:tab w:val="left" w:pos="839"/>
        </w:tabs>
        <w:autoSpaceDE w:val="0"/>
        <w:autoSpaceDN w:val="0"/>
        <w:spacing w:before="5" w:after="0" w:line="293" w:lineRule="exact"/>
        <w:ind w:left="839" w:hanging="359"/>
        <w:contextualSpacing w:val="0"/>
        <w:jc w:val="both"/>
        <w:rPr>
          <w:rFonts w:ascii="Arial" w:hAnsi="Arial" w:cs="Arial"/>
          <w:sz w:val="24"/>
          <w:szCs w:val="24"/>
        </w:rPr>
      </w:pPr>
      <w:r w:rsidRPr="004841DC">
        <w:rPr>
          <w:rFonts w:ascii="Arial" w:hAnsi="Arial" w:cs="Arial"/>
          <w:sz w:val="24"/>
          <w:szCs w:val="24"/>
        </w:rPr>
        <w:t>Training</w:t>
      </w:r>
      <w:r w:rsidRPr="004841DC">
        <w:rPr>
          <w:rFonts w:ascii="Arial" w:hAnsi="Arial" w:cs="Arial"/>
          <w:spacing w:val="-2"/>
          <w:sz w:val="24"/>
          <w:szCs w:val="24"/>
        </w:rPr>
        <w:t xml:space="preserve"> </w:t>
      </w:r>
      <w:r w:rsidRPr="004841DC">
        <w:rPr>
          <w:rFonts w:ascii="Arial" w:hAnsi="Arial" w:cs="Arial"/>
          <w:sz w:val="24"/>
          <w:szCs w:val="24"/>
        </w:rPr>
        <w:t>will</w:t>
      </w:r>
      <w:r w:rsidRPr="004841DC">
        <w:rPr>
          <w:rFonts w:ascii="Arial" w:hAnsi="Arial" w:cs="Arial"/>
          <w:spacing w:val="-1"/>
          <w:sz w:val="24"/>
          <w:szCs w:val="24"/>
        </w:rPr>
        <w:t xml:space="preserve"> </w:t>
      </w:r>
      <w:r w:rsidRPr="004841DC">
        <w:rPr>
          <w:rFonts w:ascii="Arial" w:hAnsi="Arial" w:cs="Arial"/>
          <w:sz w:val="24"/>
          <w:szCs w:val="24"/>
        </w:rPr>
        <w:t>be</w:t>
      </w:r>
      <w:r w:rsidRPr="004841DC">
        <w:rPr>
          <w:rFonts w:ascii="Arial" w:hAnsi="Arial" w:cs="Arial"/>
          <w:spacing w:val="-3"/>
          <w:sz w:val="24"/>
          <w:szCs w:val="24"/>
        </w:rPr>
        <w:t xml:space="preserve"> </w:t>
      </w:r>
      <w:r w:rsidRPr="004841DC">
        <w:rPr>
          <w:rFonts w:ascii="Arial" w:hAnsi="Arial" w:cs="Arial"/>
          <w:sz w:val="24"/>
          <w:szCs w:val="24"/>
        </w:rPr>
        <w:t>held</w:t>
      </w:r>
      <w:r w:rsidRPr="004841DC">
        <w:rPr>
          <w:rFonts w:ascii="Arial" w:hAnsi="Arial" w:cs="Arial"/>
          <w:spacing w:val="-1"/>
          <w:sz w:val="24"/>
          <w:szCs w:val="24"/>
        </w:rPr>
        <w:t xml:space="preserve"> </w:t>
      </w:r>
      <w:r w:rsidRPr="004841DC">
        <w:rPr>
          <w:rFonts w:ascii="Arial" w:hAnsi="Arial" w:cs="Arial"/>
          <w:sz w:val="24"/>
          <w:szCs w:val="24"/>
        </w:rPr>
        <w:t>from</w:t>
      </w:r>
      <w:r w:rsidRPr="004841DC">
        <w:rPr>
          <w:rFonts w:ascii="Arial" w:hAnsi="Arial" w:cs="Arial"/>
          <w:spacing w:val="-2"/>
          <w:sz w:val="24"/>
          <w:szCs w:val="24"/>
        </w:rPr>
        <w:t xml:space="preserve"> </w:t>
      </w:r>
      <w:r w:rsidR="0093120A">
        <w:rPr>
          <w:rFonts w:ascii="Arial" w:hAnsi="Arial" w:cs="Arial"/>
          <w:b/>
          <w:sz w:val="24"/>
          <w:szCs w:val="24"/>
        </w:rPr>
        <w:t>06-10</w:t>
      </w:r>
      <w:r w:rsidRPr="004841DC">
        <w:rPr>
          <w:rFonts w:ascii="Arial" w:hAnsi="Arial" w:cs="Arial"/>
          <w:b/>
          <w:sz w:val="24"/>
          <w:szCs w:val="24"/>
        </w:rPr>
        <w:t>-2025</w:t>
      </w:r>
      <w:r w:rsidRPr="004841DC">
        <w:rPr>
          <w:rFonts w:ascii="Arial" w:hAnsi="Arial" w:cs="Arial"/>
          <w:b/>
          <w:spacing w:val="-1"/>
          <w:sz w:val="24"/>
          <w:szCs w:val="24"/>
        </w:rPr>
        <w:t xml:space="preserve"> </w:t>
      </w:r>
      <w:r w:rsidRPr="004841DC">
        <w:rPr>
          <w:rFonts w:ascii="Arial" w:hAnsi="Arial" w:cs="Arial"/>
          <w:b/>
          <w:sz w:val="24"/>
          <w:szCs w:val="24"/>
        </w:rPr>
        <w:t>to</w:t>
      </w:r>
      <w:r w:rsidRPr="004841DC">
        <w:rPr>
          <w:rFonts w:ascii="Arial" w:hAnsi="Arial" w:cs="Arial"/>
          <w:b/>
          <w:spacing w:val="-1"/>
          <w:sz w:val="24"/>
          <w:szCs w:val="24"/>
        </w:rPr>
        <w:t xml:space="preserve"> </w:t>
      </w:r>
      <w:r w:rsidR="0093120A">
        <w:rPr>
          <w:rFonts w:ascii="Arial" w:hAnsi="Arial" w:cs="Arial"/>
          <w:b/>
          <w:spacing w:val="-1"/>
          <w:sz w:val="24"/>
          <w:szCs w:val="24"/>
        </w:rPr>
        <w:t>08-10</w:t>
      </w:r>
      <w:r w:rsidRPr="004841DC">
        <w:rPr>
          <w:rFonts w:ascii="Arial" w:hAnsi="Arial" w:cs="Arial"/>
          <w:b/>
          <w:sz w:val="24"/>
          <w:szCs w:val="24"/>
        </w:rPr>
        <w:t>-</w:t>
      </w:r>
      <w:r w:rsidRPr="004841DC">
        <w:rPr>
          <w:rFonts w:ascii="Arial" w:hAnsi="Arial" w:cs="Arial"/>
          <w:b/>
          <w:spacing w:val="-4"/>
          <w:sz w:val="24"/>
          <w:szCs w:val="24"/>
        </w:rPr>
        <w:t>2025</w:t>
      </w:r>
      <w:r w:rsidR="0093120A">
        <w:rPr>
          <w:rFonts w:ascii="Arial" w:hAnsi="Arial" w:cs="Arial"/>
          <w:b/>
          <w:spacing w:val="-4"/>
          <w:sz w:val="24"/>
          <w:szCs w:val="24"/>
        </w:rPr>
        <w:t>.</w:t>
      </w:r>
      <w:r w:rsidRPr="004841DC">
        <w:rPr>
          <w:rFonts w:ascii="Arial" w:hAnsi="Arial" w:cs="Arial"/>
          <w:b/>
          <w:spacing w:val="-4"/>
          <w:sz w:val="24"/>
          <w:szCs w:val="24"/>
        </w:rPr>
        <w:t xml:space="preserve"> </w:t>
      </w:r>
    </w:p>
    <w:p w14:paraId="78F4096B" w14:textId="01778916" w:rsidR="002A7E2E" w:rsidRPr="004841DC" w:rsidRDefault="00C9089B" w:rsidP="000A6888">
      <w:pPr>
        <w:pStyle w:val="ListParagraph"/>
        <w:widowControl w:val="0"/>
        <w:numPr>
          <w:ilvl w:val="1"/>
          <w:numId w:val="9"/>
        </w:numPr>
        <w:tabs>
          <w:tab w:val="left" w:pos="839"/>
        </w:tabs>
        <w:autoSpaceDE w:val="0"/>
        <w:autoSpaceDN w:val="0"/>
        <w:spacing w:before="1" w:after="0" w:line="237" w:lineRule="auto"/>
        <w:ind w:left="839" w:right="117"/>
        <w:contextualSpacing w:val="0"/>
        <w:jc w:val="both"/>
        <w:rPr>
          <w:rFonts w:ascii="Arial" w:hAnsi="Arial" w:cs="Arial"/>
          <w:sz w:val="24"/>
          <w:szCs w:val="24"/>
        </w:rPr>
      </w:pPr>
      <w:r w:rsidRPr="004841DC">
        <w:rPr>
          <w:rFonts w:ascii="Arial" w:hAnsi="Arial" w:cs="Arial"/>
          <w:sz w:val="24"/>
          <w:szCs w:val="24"/>
        </w:rPr>
        <w:t>Fees</w:t>
      </w:r>
      <w:r w:rsidR="002A7E2E" w:rsidRPr="004841DC">
        <w:rPr>
          <w:rFonts w:ascii="Arial" w:hAnsi="Arial" w:cs="Arial"/>
          <w:sz w:val="24"/>
          <w:szCs w:val="24"/>
        </w:rPr>
        <w:t xml:space="preserve"> once paid, will not be returned </w:t>
      </w:r>
      <w:r w:rsidRPr="004841DC">
        <w:rPr>
          <w:rFonts w:ascii="Arial" w:hAnsi="Arial" w:cs="Arial"/>
          <w:sz w:val="24"/>
          <w:szCs w:val="24"/>
        </w:rPr>
        <w:t xml:space="preserve">even </w:t>
      </w:r>
      <w:r w:rsidR="002A7E2E" w:rsidRPr="004841DC">
        <w:rPr>
          <w:rFonts w:ascii="Arial" w:hAnsi="Arial" w:cs="Arial"/>
          <w:sz w:val="24"/>
          <w:szCs w:val="24"/>
        </w:rPr>
        <w:t xml:space="preserve">if the candidate wishes to withdraw his/her application </w:t>
      </w:r>
      <w:r w:rsidRPr="004841DC">
        <w:rPr>
          <w:rFonts w:ascii="Arial" w:hAnsi="Arial" w:cs="Arial"/>
          <w:sz w:val="24"/>
          <w:szCs w:val="24"/>
        </w:rPr>
        <w:t xml:space="preserve">for </w:t>
      </w:r>
      <w:r w:rsidR="002A7E2E" w:rsidRPr="004841DC">
        <w:rPr>
          <w:rFonts w:ascii="Arial" w:hAnsi="Arial" w:cs="Arial"/>
          <w:sz w:val="24"/>
          <w:szCs w:val="24"/>
        </w:rPr>
        <w:t>the training program.</w:t>
      </w:r>
    </w:p>
    <w:p w14:paraId="451A56D7" w14:textId="1B2ED442" w:rsidR="002A7E2E" w:rsidRPr="004841DC" w:rsidRDefault="002A7E2E" w:rsidP="000A6888">
      <w:pPr>
        <w:pStyle w:val="ListParagraph"/>
        <w:widowControl w:val="0"/>
        <w:numPr>
          <w:ilvl w:val="1"/>
          <w:numId w:val="9"/>
        </w:numPr>
        <w:tabs>
          <w:tab w:val="left" w:pos="839"/>
        </w:tabs>
        <w:autoSpaceDE w:val="0"/>
        <w:autoSpaceDN w:val="0"/>
        <w:spacing w:before="2" w:after="0" w:line="240" w:lineRule="auto"/>
        <w:ind w:left="839" w:right="119"/>
        <w:contextualSpacing w:val="0"/>
        <w:jc w:val="both"/>
        <w:rPr>
          <w:rFonts w:ascii="Arial" w:hAnsi="Arial" w:cs="Arial"/>
          <w:sz w:val="24"/>
          <w:szCs w:val="24"/>
        </w:rPr>
      </w:pPr>
      <w:r w:rsidRPr="004841DC">
        <w:rPr>
          <w:rFonts w:ascii="Arial" w:hAnsi="Arial" w:cs="Arial"/>
          <w:sz w:val="24"/>
          <w:szCs w:val="24"/>
        </w:rPr>
        <w:t>BRIC</w:t>
      </w:r>
      <w:r w:rsidRPr="004841DC">
        <w:rPr>
          <w:rFonts w:ascii="Arial" w:hAnsi="Arial" w:cs="Arial"/>
          <w:spacing w:val="-5"/>
          <w:sz w:val="24"/>
          <w:szCs w:val="24"/>
        </w:rPr>
        <w:t xml:space="preserve"> </w:t>
      </w:r>
      <w:r w:rsidRPr="004841DC">
        <w:rPr>
          <w:rFonts w:ascii="Arial" w:hAnsi="Arial" w:cs="Arial"/>
          <w:sz w:val="24"/>
          <w:szCs w:val="24"/>
        </w:rPr>
        <w:t>NABI</w:t>
      </w:r>
      <w:r w:rsidRPr="004841DC">
        <w:rPr>
          <w:rFonts w:ascii="Arial" w:hAnsi="Arial" w:cs="Arial"/>
          <w:spacing w:val="-8"/>
          <w:sz w:val="24"/>
          <w:szCs w:val="24"/>
        </w:rPr>
        <w:t xml:space="preserve"> </w:t>
      </w:r>
      <w:r w:rsidRPr="004841DC">
        <w:rPr>
          <w:rFonts w:ascii="Arial" w:hAnsi="Arial" w:cs="Arial"/>
          <w:sz w:val="24"/>
          <w:szCs w:val="24"/>
        </w:rPr>
        <w:t>also</w:t>
      </w:r>
      <w:r w:rsidRPr="004841DC">
        <w:rPr>
          <w:rFonts w:ascii="Arial" w:hAnsi="Arial" w:cs="Arial"/>
          <w:spacing w:val="-7"/>
          <w:sz w:val="24"/>
          <w:szCs w:val="24"/>
        </w:rPr>
        <w:t xml:space="preserve"> </w:t>
      </w:r>
      <w:r w:rsidRPr="004841DC">
        <w:rPr>
          <w:rFonts w:ascii="Arial" w:hAnsi="Arial" w:cs="Arial"/>
          <w:sz w:val="24"/>
          <w:szCs w:val="24"/>
        </w:rPr>
        <w:t>provides</w:t>
      </w:r>
      <w:r w:rsidRPr="004841DC">
        <w:rPr>
          <w:rFonts w:ascii="Arial" w:hAnsi="Arial" w:cs="Arial"/>
          <w:spacing w:val="-7"/>
          <w:sz w:val="24"/>
          <w:szCs w:val="24"/>
        </w:rPr>
        <w:t xml:space="preserve"> </w:t>
      </w:r>
      <w:r w:rsidR="004F63D6" w:rsidRPr="004841DC">
        <w:rPr>
          <w:rFonts w:ascii="Arial" w:hAnsi="Arial" w:cs="Arial"/>
          <w:spacing w:val="-7"/>
          <w:sz w:val="24"/>
          <w:szCs w:val="24"/>
        </w:rPr>
        <w:t xml:space="preserve">guest house </w:t>
      </w:r>
      <w:r w:rsidRPr="004841DC">
        <w:rPr>
          <w:rFonts w:ascii="Arial" w:hAnsi="Arial" w:cs="Arial"/>
          <w:sz w:val="24"/>
          <w:szCs w:val="24"/>
        </w:rPr>
        <w:t>accommodation</w:t>
      </w:r>
      <w:r w:rsidRPr="004841DC">
        <w:rPr>
          <w:rFonts w:ascii="Arial" w:hAnsi="Arial" w:cs="Arial"/>
          <w:spacing w:val="-7"/>
          <w:sz w:val="24"/>
          <w:szCs w:val="24"/>
        </w:rPr>
        <w:t xml:space="preserve"> </w:t>
      </w:r>
      <w:r w:rsidRPr="004841DC">
        <w:rPr>
          <w:rFonts w:ascii="Arial" w:hAnsi="Arial" w:cs="Arial"/>
          <w:sz w:val="24"/>
          <w:szCs w:val="24"/>
        </w:rPr>
        <w:t>on</w:t>
      </w:r>
      <w:r w:rsidRPr="004841DC">
        <w:rPr>
          <w:rFonts w:ascii="Arial" w:hAnsi="Arial" w:cs="Arial"/>
          <w:spacing w:val="-5"/>
          <w:sz w:val="24"/>
          <w:szCs w:val="24"/>
        </w:rPr>
        <w:t xml:space="preserve"> </w:t>
      </w:r>
      <w:r w:rsidRPr="004841DC">
        <w:rPr>
          <w:rFonts w:ascii="Arial" w:hAnsi="Arial" w:cs="Arial"/>
          <w:sz w:val="24"/>
          <w:szCs w:val="24"/>
        </w:rPr>
        <w:t>a</w:t>
      </w:r>
      <w:r w:rsidRPr="004841DC">
        <w:rPr>
          <w:rFonts w:ascii="Arial" w:hAnsi="Arial" w:cs="Arial"/>
          <w:spacing w:val="-8"/>
          <w:sz w:val="24"/>
          <w:szCs w:val="24"/>
        </w:rPr>
        <w:t xml:space="preserve"> </w:t>
      </w:r>
      <w:r w:rsidRPr="004841DC">
        <w:rPr>
          <w:rFonts w:ascii="Arial" w:hAnsi="Arial" w:cs="Arial"/>
          <w:sz w:val="24"/>
          <w:szCs w:val="24"/>
        </w:rPr>
        <w:t>paid</w:t>
      </w:r>
      <w:r w:rsidRPr="004841DC">
        <w:rPr>
          <w:rFonts w:ascii="Arial" w:hAnsi="Arial" w:cs="Arial"/>
          <w:spacing w:val="-7"/>
          <w:sz w:val="24"/>
          <w:szCs w:val="24"/>
        </w:rPr>
        <w:t xml:space="preserve"> </w:t>
      </w:r>
      <w:r w:rsidRPr="004841DC">
        <w:rPr>
          <w:rFonts w:ascii="Arial" w:hAnsi="Arial" w:cs="Arial"/>
          <w:sz w:val="24"/>
          <w:szCs w:val="24"/>
        </w:rPr>
        <w:t>basis</w:t>
      </w:r>
      <w:r w:rsidRPr="004841DC">
        <w:rPr>
          <w:rFonts w:ascii="Arial" w:hAnsi="Arial" w:cs="Arial"/>
          <w:spacing w:val="-7"/>
          <w:sz w:val="24"/>
          <w:szCs w:val="24"/>
        </w:rPr>
        <w:t xml:space="preserve"> </w:t>
      </w:r>
      <w:r w:rsidRPr="004841DC">
        <w:rPr>
          <w:rFonts w:ascii="Arial" w:hAnsi="Arial" w:cs="Arial"/>
          <w:sz w:val="24"/>
          <w:szCs w:val="24"/>
        </w:rPr>
        <w:t>at</w:t>
      </w:r>
      <w:r w:rsidRPr="004841DC">
        <w:rPr>
          <w:rFonts w:ascii="Arial" w:hAnsi="Arial" w:cs="Arial"/>
          <w:spacing w:val="-7"/>
          <w:sz w:val="24"/>
          <w:szCs w:val="24"/>
        </w:rPr>
        <w:t xml:space="preserve"> </w:t>
      </w:r>
      <w:r w:rsidR="008B7CB4">
        <w:rPr>
          <w:rFonts w:ascii="Arial" w:hAnsi="Arial" w:cs="Arial"/>
          <w:spacing w:val="-7"/>
          <w:sz w:val="24"/>
          <w:szCs w:val="24"/>
        </w:rPr>
        <w:t xml:space="preserve">                   </w:t>
      </w:r>
      <w:r w:rsidRPr="004841DC">
        <w:rPr>
          <w:rFonts w:ascii="Arial" w:hAnsi="Arial" w:cs="Arial"/>
          <w:sz w:val="24"/>
          <w:szCs w:val="24"/>
        </w:rPr>
        <w:t>₹</w:t>
      </w:r>
      <w:r w:rsidR="00AD5A52" w:rsidRPr="004841DC">
        <w:rPr>
          <w:rFonts w:ascii="Arial" w:hAnsi="Arial" w:cs="Arial"/>
          <w:sz w:val="24"/>
          <w:szCs w:val="24"/>
        </w:rPr>
        <w:t xml:space="preserve"> </w:t>
      </w:r>
      <w:r w:rsidR="0093120A">
        <w:rPr>
          <w:rFonts w:ascii="Arial" w:hAnsi="Arial" w:cs="Arial"/>
          <w:sz w:val="24"/>
          <w:szCs w:val="24"/>
        </w:rPr>
        <w:t>1,000</w:t>
      </w:r>
      <w:r w:rsidRPr="004841DC">
        <w:rPr>
          <w:rFonts w:ascii="Arial" w:hAnsi="Arial" w:cs="Arial"/>
          <w:sz w:val="24"/>
          <w:szCs w:val="24"/>
        </w:rPr>
        <w:t>/-</w:t>
      </w:r>
      <w:r w:rsidRPr="004841DC">
        <w:rPr>
          <w:rFonts w:ascii="Arial" w:hAnsi="Arial" w:cs="Arial"/>
          <w:spacing w:val="-8"/>
          <w:sz w:val="24"/>
          <w:szCs w:val="24"/>
        </w:rPr>
        <w:t xml:space="preserve"> </w:t>
      </w:r>
      <w:r w:rsidRPr="004841DC">
        <w:rPr>
          <w:rFonts w:ascii="Arial" w:hAnsi="Arial" w:cs="Arial"/>
          <w:sz w:val="24"/>
          <w:szCs w:val="24"/>
        </w:rPr>
        <w:t>per</w:t>
      </w:r>
      <w:r w:rsidRPr="004841DC">
        <w:rPr>
          <w:rFonts w:ascii="Arial" w:hAnsi="Arial" w:cs="Arial"/>
          <w:spacing w:val="-8"/>
          <w:sz w:val="24"/>
          <w:szCs w:val="24"/>
        </w:rPr>
        <w:t xml:space="preserve"> </w:t>
      </w:r>
      <w:r w:rsidRPr="004841DC">
        <w:rPr>
          <w:rFonts w:ascii="Arial" w:hAnsi="Arial" w:cs="Arial"/>
          <w:sz w:val="24"/>
          <w:szCs w:val="24"/>
        </w:rPr>
        <w:t>day</w:t>
      </w:r>
      <w:r w:rsidR="00C9089B" w:rsidRPr="004841DC">
        <w:rPr>
          <w:rFonts w:ascii="Arial" w:hAnsi="Arial" w:cs="Arial"/>
          <w:sz w:val="24"/>
          <w:szCs w:val="24"/>
        </w:rPr>
        <w:t xml:space="preserve"> (Taxes and food charges extra)</w:t>
      </w:r>
      <w:r w:rsidRPr="004841DC">
        <w:rPr>
          <w:rFonts w:ascii="Arial" w:hAnsi="Arial" w:cs="Arial"/>
          <w:sz w:val="24"/>
          <w:szCs w:val="24"/>
        </w:rPr>
        <w:t>,</w:t>
      </w:r>
      <w:r w:rsidRPr="004841DC">
        <w:rPr>
          <w:rFonts w:ascii="Arial" w:hAnsi="Arial" w:cs="Arial"/>
          <w:spacing w:val="-7"/>
          <w:sz w:val="24"/>
          <w:szCs w:val="24"/>
        </w:rPr>
        <w:t xml:space="preserve"> </w:t>
      </w:r>
      <w:r w:rsidR="008B7CB4">
        <w:rPr>
          <w:rFonts w:ascii="Arial" w:hAnsi="Arial" w:cs="Arial"/>
          <w:spacing w:val="-7"/>
          <w:sz w:val="24"/>
          <w:szCs w:val="24"/>
        </w:rPr>
        <w:t xml:space="preserve">however, </w:t>
      </w:r>
      <w:r w:rsidRPr="004841DC">
        <w:rPr>
          <w:rFonts w:ascii="Arial" w:hAnsi="Arial" w:cs="Arial"/>
          <w:sz w:val="24"/>
          <w:szCs w:val="24"/>
        </w:rPr>
        <w:t>subject</w:t>
      </w:r>
      <w:r w:rsidRPr="004841DC">
        <w:rPr>
          <w:rFonts w:ascii="Arial" w:hAnsi="Arial" w:cs="Arial"/>
          <w:spacing w:val="-7"/>
          <w:sz w:val="24"/>
          <w:szCs w:val="24"/>
        </w:rPr>
        <w:t xml:space="preserve"> </w:t>
      </w:r>
      <w:r w:rsidRPr="004841DC">
        <w:rPr>
          <w:rFonts w:ascii="Arial" w:hAnsi="Arial" w:cs="Arial"/>
          <w:sz w:val="24"/>
          <w:szCs w:val="24"/>
        </w:rPr>
        <w:t>to</w:t>
      </w:r>
      <w:r w:rsidRPr="004841DC">
        <w:rPr>
          <w:rFonts w:ascii="Arial" w:hAnsi="Arial" w:cs="Arial"/>
          <w:spacing w:val="-7"/>
          <w:sz w:val="24"/>
          <w:szCs w:val="24"/>
        </w:rPr>
        <w:t xml:space="preserve"> </w:t>
      </w:r>
      <w:r w:rsidRPr="004841DC">
        <w:rPr>
          <w:rFonts w:ascii="Arial" w:hAnsi="Arial" w:cs="Arial"/>
          <w:sz w:val="24"/>
          <w:szCs w:val="24"/>
        </w:rPr>
        <w:t>the availability of rooms.</w:t>
      </w:r>
    </w:p>
    <w:p w14:paraId="557C891F" w14:textId="01EBD4FA" w:rsidR="00622F21" w:rsidRPr="004841DC" w:rsidRDefault="00622F21" w:rsidP="000A6888">
      <w:pPr>
        <w:pStyle w:val="ListParagraph"/>
        <w:widowControl w:val="0"/>
        <w:numPr>
          <w:ilvl w:val="1"/>
          <w:numId w:val="9"/>
        </w:numPr>
        <w:tabs>
          <w:tab w:val="left" w:pos="839"/>
        </w:tabs>
        <w:autoSpaceDE w:val="0"/>
        <w:autoSpaceDN w:val="0"/>
        <w:spacing w:before="2" w:after="0" w:line="240" w:lineRule="auto"/>
        <w:ind w:left="839" w:right="119"/>
        <w:contextualSpacing w:val="0"/>
        <w:jc w:val="both"/>
        <w:rPr>
          <w:rFonts w:ascii="Arial" w:hAnsi="Arial" w:cs="Arial"/>
          <w:sz w:val="24"/>
          <w:szCs w:val="24"/>
        </w:rPr>
      </w:pPr>
      <w:r w:rsidRPr="004841DC">
        <w:rPr>
          <w:rFonts w:ascii="Arial" w:hAnsi="Arial" w:cs="Arial"/>
          <w:sz w:val="24"/>
          <w:szCs w:val="24"/>
        </w:rPr>
        <w:t xml:space="preserve">All participants during their presence in the campus must adhere to the conduct &amp; discipline rules applicable inside the campus. </w:t>
      </w:r>
    </w:p>
    <w:p w14:paraId="07FFC0A9" w14:textId="77777777" w:rsidR="00900857" w:rsidRDefault="00900857" w:rsidP="00900857">
      <w:pPr>
        <w:jc w:val="both"/>
        <w:rPr>
          <w:rFonts w:ascii="Arial" w:hAnsi="Arial" w:cs="Arial"/>
          <w:sz w:val="24"/>
          <w:szCs w:val="24"/>
          <w:u w:val="single"/>
        </w:rPr>
      </w:pPr>
    </w:p>
    <w:p w14:paraId="7C3941B1" w14:textId="798ED447" w:rsidR="002A7E2E" w:rsidRPr="00900857" w:rsidRDefault="002A7E2E" w:rsidP="00900857">
      <w:pPr>
        <w:jc w:val="both"/>
        <w:rPr>
          <w:rFonts w:ascii="Arial" w:hAnsi="Arial" w:cs="Arial"/>
          <w:sz w:val="24"/>
          <w:szCs w:val="24"/>
          <w:u w:val="single"/>
        </w:rPr>
      </w:pPr>
      <w:r w:rsidRPr="00900857">
        <w:rPr>
          <w:rFonts w:ascii="Arial" w:hAnsi="Arial" w:cs="Arial"/>
          <w:b/>
          <w:bCs/>
          <w:sz w:val="24"/>
          <w:szCs w:val="24"/>
          <w:u w:val="single"/>
        </w:rPr>
        <w:t>Payment details:</w:t>
      </w:r>
      <w:r w:rsidR="00C9089B" w:rsidRPr="004841DC">
        <w:rPr>
          <w:rFonts w:ascii="Arial" w:hAnsi="Arial" w:cs="Arial"/>
          <w:sz w:val="24"/>
          <w:szCs w:val="24"/>
          <w:u w:val="single"/>
        </w:rPr>
        <w:t xml:space="preserve"> </w:t>
      </w:r>
      <w:r w:rsidRPr="004841DC">
        <w:rPr>
          <w:rFonts w:ascii="Arial" w:hAnsi="Arial" w:cs="Arial"/>
          <w:sz w:val="24"/>
          <w:szCs w:val="24"/>
        </w:rPr>
        <w:t>By online payment as per bank details provided below:</w:t>
      </w:r>
    </w:p>
    <w:p w14:paraId="354E5B23" w14:textId="4CD4DC87" w:rsidR="00F4673D" w:rsidRDefault="00F4673D" w:rsidP="000A6888">
      <w:pPr>
        <w:pStyle w:val="Heading1"/>
        <w:rPr>
          <w:rFonts w:ascii="Arial" w:hAnsi="Arial" w:cs="Arial"/>
          <w:b w:val="0"/>
          <w:bCs w:val="0"/>
          <w:sz w:val="24"/>
          <w:szCs w:val="24"/>
          <w:u w:val="single"/>
        </w:rPr>
      </w:pPr>
    </w:p>
    <w:p w14:paraId="3B9A1F62" w14:textId="60493B20" w:rsidR="002A7E2E" w:rsidRPr="004841DC" w:rsidRDefault="002A7E2E" w:rsidP="00742254">
      <w:pPr>
        <w:spacing w:after="0" w:line="276" w:lineRule="auto"/>
        <w:ind w:left="1440" w:hanging="873"/>
        <w:jc w:val="both"/>
        <w:rPr>
          <w:rFonts w:ascii="Arial" w:hAnsi="Arial" w:cs="Arial"/>
          <w:sz w:val="24"/>
          <w:szCs w:val="24"/>
        </w:rPr>
      </w:pPr>
      <w:r w:rsidRPr="004841DC">
        <w:rPr>
          <w:rFonts w:ascii="Arial" w:hAnsi="Arial" w:cs="Arial"/>
          <w:b/>
          <w:bCs/>
          <w:sz w:val="24"/>
          <w:szCs w:val="24"/>
        </w:rPr>
        <w:t>Beneficiary Name:</w:t>
      </w:r>
      <w:r w:rsidRPr="004841DC">
        <w:rPr>
          <w:rFonts w:ascii="Arial" w:hAnsi="Arial" w:cs="Arial"/>
          <w:sz w:val="24"/>
          <w:szCs w:val="24"/>
        </w:rPr>
        <w:t xml:space="preserve"> </w:t>
      </w:r>
      <w:r w:rsidR="00A600F4">
        <w:rPr>
          <w:rFonts w:ascii="Arial" w:hAnsi="Arial" w:cs="Arial"/>
          <w:sz w:val="24"/>
          <w:szCs w:val="24"/>
        </w:rPr>
        <w:t>National Agri-Food Biotechnology Institute</w:t>
      </w:r>
    </w:p>
    <w:p w14:paraId="22B2C4A6" w14:textId="0A27BAAB" w:rsidR="002A7E2E" w:rsidRPr="004841DC" w:rsidRDefault="002A7E2E" w:rsidP="00742254">
      <w:pPr>
        <w:spacing w:after="0" w:line="276" w:lineRule="auto"/>
        <w:ind w:left="1440" w:hanging="873"/>
        <w:jc w:val="both"/>
        <w:rPr>
          <w:rFonts w:ascii="Arial" w:hAnsi="Arial" w:cs="Arial"/>
          <w:sz w:val="24"/>
          <w:szCs w:val="24"/>
        </w:rPr>
      </w:pPr>
      <w:r w:rsidRPr="004841DC">
        <w:rPr>
          <w:rFonts w:ascii="Arial" w:hAnsi="Arial" w:cs="Arial"/>
          <w:b/>
          <w:bCs/>
          <w:sz w:val="24"/>
          <w:szCs w:val="24"/>
        </w:rPr>
        <w:t xml:space="preserve">A/c </w:t>
      </w:r>
      <w:r w:rsidR="000A483B" w:rsidRPr="004841DC">
        <w:rPr>
          <w:rFonts w:ascii="Arial" w:hAnsi="Arial" w:cs="Arial"/>
          <w:b/>
          <w:bCs/>
          <w:sz w:val="24"/>
          <w:szCs w:val="24"/>
        </w:rPr>
        <w:t>No:</w:t>
      </w:r>
      <w:r w:rsidRPr="004841DC">
        <w:rPr>
          <w:rFonts w:ascii="Arial" w:hAnsi="Arial" w:cs="Arial"/>
          <w:sz w:val="24"/>
          <w:szCs w:val="24"/>
        </w:rPr>
        <w:t xml:space="preserve"> </w:t>
      </w:r>
      <w:r w:rsidR="00F2784C">
        <w:rPr>
          <w:rFonts w:ascii="Arial" w:hAnsi="Arial" w:cs="Arial"/>
          <w:sz w:val="24"/>
          <w:szCs w:val="24"/>
        </w:rPr>
        <w:t>31791059995</w:t>
      </w:r>
    </w:p>
    <w:p w14:paraId="3F2EEA2C" w14:textId="77777777" w:rsidR="002A7E2E" w:rsidRPr="004841DC" w:rsidRDefault="002A7E2E" w:rsidP="00742254">
      <w:pPr>
        <w:spacing w:after="0" w:line="276" w:lineRule="auto"/>
        <w:ind w:left="1440" w:hanging="873"/>
        <w:jc w:val="both"/>
        <w:rPr>
          <w:rFonts w:ascii="Arial" w:hAnsi="Arial" w:cs="Arial"/>
          <w:sz w:val="24"/>
          <w:szCs w:val="24"/>
        </w:rPr>
      </w:pPr>
      <w:r w:rsidRPr="004841DC">
        <w:rPr>
          <w:rFonts w:ascii="Arial" w:hAnsi="Arial" w:cs="Arial"/>
          <w:b/>
          <w:bCs/>
          <w:sz w:val="24"/>
          <w:szCs w:val="24"/>
        </w:rPr>
        <w:t>Bank Name:</w:t>
      </w:r>
      <w:r w:rsidRPr="004841DC">
        <w:rPr>
          <w:rFonts w:ascii="Arial" w:hAnsi="Arial" w:cs="Arial"/>
          <w:sz w:val="24"/>
          <w:szCs w:val="24"/>
        </w:rPr>
        <w:t xml:space="preserve"> State Bank of India </w:t>
      </w:r>
    </w:p>
    <w:p w14:paraId="05DA79F9" w14:textId="77777777" w:rsidR="002A7E2E" w:rsidRPr="004841DC" w:rsidRDefault="002A7E2E" w:rsidP="00742254">
      <w:pPr>
        <w:spacing w:after="0" w:line="276" w:lineRule="auto"/>
        <w:ind w:left="1440" w:hanging="873"/>
        <w:jc w:val="both"/>
        <w:rPr>
          <w:rFonts w:ascii="Arial" w:hAnsi="Arial" w:cs="Arial"/>
          <w:sz w:val="24"/>
          <w:szCs w:val="24"/>
        </w:rPr>
      </w:pPr>
      <w:r w:rsidRPr="004841DC">
        <w:rPr>
          <w:rFonts w:ascii="Arial" w:hAnsi="Arial" w:cs="Arial"/>
          <w:b/>
          <w:bCs/>
          <w:sz w:val="24"/>
          <w:szCs w:val="24"/>
        </w:rPr>
        <w:t>Branch Code:</w:t>
      </w:r>
      <w:r w:rsidRPr="004841DC">
        <w:rPr>
          <w:rFonts w:ascii="Arial" w:hAnsi="Arial" w:cs="Arial"/>
          <w:sz w:val="24"/>
          <w:szCs w:val="24"/>
        </w:rPr>
        <w:t xml:space="preserve"> 1828 </w:t>
      </w:r>
    </w:p>
    <w:p w14:paraId="2985ECB9" w14:textId="77777777" w:rsidR="002A7E2E" w:rsidRPr="004841DC" w:rsidRDefault="002A7E2E" w:rsidP="00742254">
      <w:pPr>
        <w:spacing w:after="0" w:line="276" w:lineRule="auto"/>
        <w:ind w:left="1440" w:hanging="873"/>
        <w:jc w:val="both"/>
        <w:rPr>
          <w:rFonts w:ascii="Arial" w:hAnsi="Arial" w:cs="Arial"/>
          <w:sz w:val="24"/>
          <w:szCs w:val="24"/>
        </w:rPr>
      </w:pPr>
      <w:r w:rsidRPr="004841DC">
        <w:rPr>
          <w:rFonts w:ascii="Arial" w:hAnsi="Arial" w:cs="Arial"/>
          <w:b/>
          <w:bCs/>
          <w:sz w:val="24"/>
          <w:szCs w:val="24"/>
        </w:rPr>
        <w:t>IFSC Code:</w:t>
      </w:r>
      <w:r w:rsidRPr="004841DC">
        <w:rPr>
          <w:rFonts w:ascii="Arial" w:hAnsi="Arial" w:cs="Arial"/>
          <w:sz w:val="24"/>
          <w:szCs w:val="24"/>
        </w:rPr>
        <w:t xml:space="preserve"> SBIN0001828 </w:t>
      </w:r>
    </w:p>
    <w:p w14:paraId="11D72F94" w14:textId="77777777" w:rsidR="002A7E2E" w:rsidRPr="004841DC" w:rsidRDefault="002A7E2E" w:rsidP="00742254">
      <w:pPr>
        <w:spacing w:after="0" w:line="276" w:lineRule="auto"/>
        <w:ind w:left="1440" w:hanging="873"/>
        <w:jc w:val="both"/>
        <w:rPr>
          <w:rFonts w:ascii="Arial" w:hAnsi="Arial" w:cs="Arial"/>
          <w:sz w:val="24"/>
          <w:szCs w:val="24"/>
        </w:rPr>
      </w:pPr>
      <w:r w:rsidRPr="004841DC">
        <w:rPr>
          <w:rFonts w:ascii="Arial" w:hAnsi="Arial" w:cs="Arial"/>
          <w:b/>
          <w:bCs/>
          <w:sz w:val="24"/>
          <w:szCs w:val="24"/>
        </w:rPr>
        <w:t>MICR Code:</w:t>
      </w:r>
      <w:r w:rsidRPr="004841DC">
        <w:rPr>
          <w:rFonts w:ascii="Arial" w:hAnsi="Arial" w:cs="Arial"/>
          <w:sz w:val="24"/>
          <w:szCs w:val="24"/>
        </w:rPr>
        <w:t xml:space="preserve"> 160002023 </w:t>
      </w:r>
    </w:p>
    <w:p w14:paraId="0749075A" w14:textId="415F939C" w:rsidR="002A7E2E" w:rsidRPr="004841DC" w:rsidRDefault="002A7E2E" w:rsidP="00742254">
      <w:pPr>
        <w:spacing w:after="0" w:line="276" w:lineRule="auto"/>
        <w:ind w:left="1440" w:hanging="873"/>
        <w:jc w:val="both"/>
        <w:rPr>
          <w:rFonts w:ascii="Arial" w:hAnsi="Arial" w:cs="Arial"/>
          <w:b/>
          <w:bCs/>
          <w:sz w:val="24"/>
          <w:szCs w:val="24"/>
        </w:rPr>
      </w:pPr>
      <w:r w:rsidRPr="004841DC">
        <w:rPr>
          <w:rFonts w:ascii="Arial" w:hAnsi="Arial" w:cs="Arial"/>
          <w:b/>
          <w:bCs/>
          <w:sz w:val="24"/>
          <w:szCs w:val="24"/>
        </w:rPr>
        <w:t xml:space="preserve">GST No. in r/o </w:t>
      </w:r>
      <w:r w:rsidR="00F2784C">
        <w:rPr>
          <w:rFonts w:ascii="Arial" w:hAnsi="Arial" w:cs="Arial"/>
          <w:b/>
          <w:bCs/>
          <w:sz w:val="24"/>
          <w:szCs w:val="24"/>
        </w:rPr>
        <w:t>NABI</w:t>
      </w:r>
      <w:r w:rsidRPr="004841DC">
        <w:rPr>
          <w:rFonts w:ascii="Arial" w:hAnsi="Arial" w:cs="Arial"/>
          <w:b/>
          <w:bCs/>
          <w:sz w:val="24"/>
          <w:szCs w:val="24"/>
        </w:rPr>
        <w:t xml:space="preserve"> is</w:t>
      </w:r>
      <w:r w:rsidR="00F2784C">
        <w:rPr>
          <w:rFonts w:ascii="Arial" w:hAnsi="Arial" w:cs="Arial"/>
          <w:b/>
          <w:bCs/>
          <w:sz w:val="24"/>
          <w:szCs w:val="24"/>
        </w:rPr>
        <w:t xml:space="preserve"> </w:t>
      </w:r>
      <w:r w:rsidR="00F2784C" w:rsidRPr="00F2784C">
        <w:rPr>
          <w:rFonts w:ascii="Arial" w:hAnsi="Arial" w:cs="Arial"/>
          <w:b/>
          <w:bCs/>
          <w:sz w:val="24"/>
          <w:szCs w:val="24"/>
          <w:u w:val="single"/>
        </w:rPr>
        <w:t>03AABAN0279L1ZM</w:t>
      </w:r>
    </w:p>
    <w:p w14:paraId="3189E86B" w14:textId="50502DFB" w:rsidR="00016A6B" w:rsidRPr="004841DC" w:rsidRDefault="00016A6B" w:rsidP="000A6888">
      <w:pPr>
        <w:jc w:val="both"/>
        <w:rPr>
          <w:rFonts w:ascii="Arial" w:eastAsia="Times New Roman" w:hAnsi="Arial" w:cs="Arial"/>
          <w:b/>
          <w:bCs/>
          <w:sz w:val="24"/>
          <w:szCs w:val="24"/>
          <w:u w:val="single"/>
          <w:lang w:bidi="ar-SA"/>
        </w:rPr>
      </w:pPr>
      <w:r w:rsidRPr="004841DC">
        <w:rPr>
          <w:rFonts w:ascii="Arial" w:eastAsia="Times New Roman" w:hAnsi="Arial" w:cs="Arial"/>
          <w:b/>
          <w:bCs/>
          <w:sz w:val="24"/>
          <w:szCs w:val="24"/>
          <w:u w:val="single"/>
          <w:lang w:bidi="ar-SA"/>
        </w:rPr>
        <w:br w:type="page"/>
      </w:r>
    </w:p>
    <w:p w14:paraId="2272C445" w14:textId="77777777" w:rsidR="00093A15" w:rsidRPr="004841DC" w:rsidRDefault="00093A15" w:rsidP="000A6888">
      <w:pPr>
        <w:pStyle w:val="BodyText"/>
        <w:ind w:left="3565"/>
        <w:jc w:val="both"/>
        <w:rPr>
          <w:rFonts w:ascii="Arial" w:hAnsi="Arial" w:cs="Arial"/>
        </w:rPr>
      </w:pPr>
      <w:r w:rsidRPr="004841DC">
        <w:rPr>
          <w:rFonts w:ascii="Arial" w:hAnsi="Arial" w:cs="Arial"/>
          <w:noProof/>
          <w:lang w:val="en-IN" w:eastAsia="en-IN"/>
        </w:rPr>
        <w:lastRenderedPageBreak/>
        <w:drawing>
          <wp:inline distT="0" distB="0" distL="0" distR="0" wp14:anchorId="72408D93" wp14:editId="31842BC7">
            <wp:extent cx="1764957" cy="45053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764957" cy="450532"/>
                    </a:xfrm>
                    <a:prstGeom prst="rect">
                      <a:avLst/>
                    </a:prstGeom>
                  </pic:spPr>
                </pic:pic>
              </a:graphicData>
            </a:graphic>
          </wp:inline>
        </w:drawing>
      </w:r>
    </w:p>
    <w:p w14:paraId="27E04CA1" w14:textId="77777777" w:rsidR="00093A15" w:rsidRPr="004841DC" w:rsidRDefault="00093A15" w:rsidP="0093120A">
      <w:pPr>
        <w:spacing w:before="219"/>
        <w:ind w:left="290"/>
        <w:jc w:val="center"/>
        <w:rPr>
          <w:rFonts w:ascii="Arial" w:hAnsi="Arial" w:cs="Arial"/>
          <w:b/>
          <w:sz w:val="24"/>
          <w:szCs w:val="24"/>
        </w:rPr>
      </w:pPr>
      <w:r w:rsidRPr="004841DC">
        <w:rPr>
          <w:rFonts w:ascii="Arial" w:hAnsi="Arial" w:cs="Arial"/>
          <w:b/>
          <w:color w:val="0070C0"/>
          <w:sz w:val="24"/>
          <w:szCs w:val="24"/>
        </w:rPr>
        <w:t>BRIC</w:t>
      </w:r>
      <w:r w:rsidRPr="004841DC">
        <w:rPr>
          <w:rFonts w:ascii="Arial" w:hAnsi="Arial" w:cs="Arial"/>
          <w:b/>
          <w:color w:val="0070C0"/>
          <w:spacing w:val="-9"/>
          <w:sz w:val="24"/>
          <w:szCs w:val="24"/>
        </w:rPr>
        <w:t xml:space="preserve"> </w:t>
      </w:r>
      <w:r w:rsidRPr="004841DC">
        <w:rPr>
          <w:rFonts w:ascii="Arial" w:hAnsi="Arial" w:cs="Arial"/>
          <w:b/>
          <w:color w:val="0070C0"/>
          <w:sz w:val="24"/>
          <w:szCs w:val="24"/>
        </w:rPr>
        <w:t>National</w:t>
      </w:r>
      <w:r w:rsidRPr="004841DC">
        <w:rPr>
          <w:rFonts w:ascii="Arial" w:hAnsi="Arial" w:cs="Arial"/>
          <w:b/>
          <w:color w:val="0070C0"/>
          <w:spacing w:val="-4"/>
          <w:sz w:val="24"/>
          <w:szCs w:val="24"/>
        </w:rPr>
        <w:t xml:space="preserve"> </w:t>
      </w:r>
      <w:r w:rsidRPr="004841DC">
        <w:rPr>
          <w:rFonts w:ascii="Arial" w:hAnsi="Arial" w:cs="Arial"/>
          <w:b/>
          <w:color w:val="0070C0"/>
          <w:sz w:val="24"/>
          <w:szCs w:val="24"/>
        </w:rPr>
        <w:t>Agri-Food</w:t>
      </w:r>
      <w:r w:rsidRPr="004841DC">
        <w:rPr>
          <w:rFonts w:ascii="Arial" w:hAnsi="Arial" w:cs="Arial"/>
          <w:b/>
          <w:color w:val="0070C0"/>
          <w:spacing w:val="-7"/>
          <w:sz w:val="24"/>
          <w:szCs w:val="24"/>
        </w:rPr>
        <w:t xml:space="preserve"> </w:t>
      </w:r>
      <w:r w:rsidRPr="004841DC">
        <w:rPr>
          <w:rFonts w:ascii="Arial" w:hAnsi="Arial" w:cs="Arial"/>
          <w:b/>
          <w:color w:val="0070C0"/>
          <w:sz w:val="24"/>
          <w:szCs w:val="24"/>
        </w:rPr>
        <w:t>and</w:t>
      </w:r>
      <w:r w:rsidRPr="004841DC">
        <w:rPr>
          <w:rFonts w:ascii="Arial" w:hAnsi="Arial" w:cs="Arial"/>
          <w:b/>
          <w:color w:val="0070C0"/>
          <w:spacing w:val="-7"/>
          <w:sz w:val="24"/>
          <w:szCs w:val="24"/>
        </w:rPr>
        <w:t xml:space="preserve"> </w:t>
      </w:r>
      <w:r w:rsidRPr="004841DC">
        <w:rPr>
          <w:rFonts w:ascii="Arial" w:hAnsi="Arial" w:cs="Arial"/>
          <w:b/>
          <w:color w:val="0070C0"/>
          <w:sz w:val="24"/>
          <w:szCs w:val="24"/>
        </w:rPr>
        <w:t>Biomanufacturing</w:t>
      </w:r>
      <w:r w:rsidRPr="004841DC">
        <w:rPr>
          <w:rFonts w:ascii="Arial" w:hAnsi="Arial" w:cs="Arial"/>
          <w:b/>
          <w:color w:val="0070C0"/>
          <w:spacing w:val="-7"/>
          <w:sz w:val="24"/>
          <w:szCs w:val="24"/>
        </w:rPr>
        <w:t xml:space="preserve"> </w:t>
      </w:r>
      <w:r w:rsidRPr="004841DC">
        <w:rPr>
          <w:rFonts w:ascii="Arial" w:hAnsi="Arial" w:cs="Arial"/>
          <w:b/>
          <w:color w:val="0070C0"/>
          <w:sz w:val="24"/>
          <w:szCs w:val="24"/>
        </w:rPr>
        <w:t>Institute</w:t>
      </w:r>
      <w:r w:rsidRPr="004841DC">
        <w:rPr>
          <w:rFonts w:ascii="Arial" w:hAnsi="Arial" w:cs="Arial"/>
          <w:b/>
          <w:color w:val="0070C0"/>
          <w:spacing w:val="-9"/>
          <w:sz w:val="24"/>
          <w:szCs w:val="24"/>
        </w:rPr>
        <w:t xml:space="preserve"> </w:t>
      </w:r>
      <w:r w:rsidRPr="004841DC">
        <w:rPr>
          <w:rFonts w:ascii="Arial" w:hAnsi="Arial" w:cs="Arial"/>
          <w:b/>
          <w:color w:val="0070C0"/>
          <w:sz w:val="24"/>
          <w:szCs w:val="24"/>
        </w:rPr>
        <w:t>(BRIC</w:t>
      </w:r>
      <w:r w:rsidRPr="004841DC">
        <w:rPr>
          <w:rFonts w:ascii="Arial" w:hAnsi="Arial" w:cs="Arial"/>
          <w:b/>
          <w:color w:val="0070C0"/>
          <w:spacing w:val="-6"/>
          <w:sz w:val="24"/>
          <w:szCs w:val="24"/>
        </w:rPr>
        <w:t xml:space="preserve"> </w:t>
      </w:r>
      <w:r w:rsidRPr="004841DC">
        <w:rPr>
          <w:rFonts w:ascii="Arial" w:hAnsi="Arial" w:cs="Arial"/>
          <w:b/>
          <w:color w:val="0070C0"/>
          <w:spacing w:val="-2"/>
          <w:sz w:val="24"/>
          <w:szCs w:val="24"/>
        </w:rPr>
        <w:t>NABI)</w:t>
      </w:r>
    </w:p>
    <w:p w14:paraId="4B06F26F" w14:textId="77777777" w:rsidR="00093A15" w:rsidRPr="004841DC" w:rsidRDefault="00093A15" w:rsidP="000A6888">
      <w:pPr>
        <w:pStyle w:val="BodyText"/>
        <w:spacing w:before="229"/>
        <w:jc w:val="both"/>
        <w:rPr>
          <w:rFonts w:ascii="Arial" w:hAnsi="Arial" w:cs="Arial"/>
          <w:b/>
        </w:rPr>
      </w:pPr>
    </w:p>
    <w:p w14:paraId="648F748C" w14:textId="77777777" w:rsidR="00093A15" w:rsidRPr="00857548" w:rsidRDefault="00093A15" w:rsidP="0093120A">
      <w:pPr>
        <w:ind w:right="1"/>
        <w:jc w:val="center"/>
        <w:rPr>
          <w:rFonts w:ascii="Arial" w:hAnsi="Arial" w:cs="Arial"/>
          <w:b/>
          <w:sz w:val="24"/>
          <w:szCs w:val="24"/>
          <w:u w:val="single"/>
        </w:rPr>
      </w:pPr>
      <w:r w:rsidRPr="00857548">
        <w:rPr>
          <w:rFonts w:ascii="Arial" w:hAnsi="Arial" w:cs="Arial"/>
          <w:b/>
          <w:sz w:val="24"/>
          <w:szCs w:val="24"/>
          <w:u w:val="single"/>
        </w:rPr>
        <w:t>NO</w:t>
      </w:r>
      <w:r w:rsidRPr="00857548">
        <w:rPr>
          <w:rFonts w:ascii="Arial" w:hAnsi="Arial" w:cs="Arial"/>
          <w:b/>
          <w:spacing w:val="-7"/>
          <w:sz w:val="24"/>
          <w:szCs w:val="24"/>
          <w:u w:val="single"/>
        </w:rPr>
        <w:t xml:space="preserve"> </w:t>
      </w:r>
      <w:r w:rsidRPr="00857548">
        <w:rPr>
          <w:rFonts w:ascii="Arial" w:hAnsi="Arial" w:cs="Arial"/>
          <w:b/>
          <w:sz w:val="24"/>
          <w:szCs w:val="24"/>
          <w:u w:val="single"/>
        </w:rPr>
        <w:t>OBJECTION</w:t>
      </w:r>
      <w:r w:rsidRPr="00857548">
        <w:rPr>
          <w:rFonts w:ascii="Arial" w:hAnsi="Arial" w:cs="Arial"/>
          <w:b/>
          <w:spacing w:val="-7"/>
          <w:sz w:val="24"/>
          <w:szCs w:val="24"/>
          <w:u w:val="single"/>
        </w:rPr>
        <w:t xml:space="preserve"> </w:t>
      </w:r>
      <w:r w:rsidRPr="00857548">
        <w:rPr>
          <w:rFonts w:ascii="Arial" w:hAnsi="Arial" w:cs="Arial"/>
          <w:b/>
          <w:spacing w:val="-2"/>
          <w:sz w:val="24"/>
          <w:szCs w:val="24"/>
          <w:u w:val="single"/>
        </w:rPr>
        <w:t>CERTIFICATE</w:t>
      </w:r>
    </w:p>
    <w:p w14:paraId="68FE30DB" w14:textId="77777777" w:rsidR="00093A15" w:rsidRPr="004841DC" w:rsidRDefault="00093A15" w:rsidP="000A6888">
      <w:pPr>
        <w:pStyle w:val="BodyText"/>
        <w:jc w:val="both"/>
        <w:rPr>
          <w:rFonts w:ascii="Arial" w:hAnsi="Arial" w:cs="Arial"/>
          <w:b/>
        </w:rPr>
      </w:pPr>
    </w:p>
    <w:p w14:paraId="2E6603B5" w14:textId="00945930" w:rsidR="00093A15" w:rsidRPr="004841DC" w:rsidRDefault="00C13276" w:rsidP="000A6888">
      <w:pPr>
        <w:tabs>
          <w:tab w:val="left" w:pos="8847"/>
        </w:tabs>
        <w:jc w:val="both"/>
        <w:rPr>
          <w:rFonts w:ascii="Arial" w:hAnsi="Arial" w:cs="Arial"/>
          <w:sz w:val="24"/>
          <w:szCs w:val="24"/>
        </w:rPr>
      </w:pPr>
      <w:r>
        <w:rPr>
          <w:rFonts w:ascii="Arial" w:hAnsi="Arial" w:cs="Arial"/>
          <w:sz w:val="24"/>
          <w:szCs w:val="24"/>
        </w:rPr>
        <w:t xml:space="preserve">  </w:t>
      </w:r>
      <w:r w:rsidR="00093A15" w:rsidRPr="004841DC">
        <w:rPr>
          <w:rFonts w:ascii="Arial" w:hAnsi="Arial" w:cs="Arial"/>
          <w:sz w:val="24"/>
          <w:szCs w:val="24"/>
        </w:rPr>
        <w:t>The</w:t>
      </w:r>
      <w:r w:rsidR="00093A15" w:rsidRPr="004841DC">
        <w:rPr>
          <w:rFonts w:ascii="Arial" w:hAnsi="Arial" w:cs="Arial"/>
          <w:spacing w:val="-4"/>
          <w:sz w:val="24"/>
          <w:szCs w:val="24"/>
        </w:rPr>
        <w:t xml:space="preserve"> </w:t>
      </w:r>
      <w:r w:rsidR="00093A15" w:rsidRPr="004841DC">
        <w:rPr>
          <w:rFonts w:ascii="Arial" w:hAnsi="Arial" w:cs="Arial"/>
          <w:sz w:val="24"/>
          <w:szCs w:val="24"/>
        </w:rPr>
        <w:t>applicant</w:t>
      </w:r>
      <w:r w:rsidR="00093A15" w:rsidRPr="004841DC">
        <w:rPr>
          <w:rFonts w:ascii="Arial" w:hAnsi="Arial" w:cs="Arial"/>
          <w:spacing w:val="-2"/>
          <w:sz w:val="24"/>
          <w:szCs w:val="24"/>
        </w:rPr>
        <w:t xml:space="preserve"> </w:t>
      </w:r>
      <w:r w:rsidR="00093A15" w:rsidRPr="004841DC">
        <w:rPr>
          <w:rFonts w:ascii="Arial" w:hAnsi="Arial" w:cs="Arial"/>
          <w:sz w:val="24"/>
          <w:szCs w:val="24"/>
        </w:rPr>
        <w:t>Prof</w:t>
      </w:r>
      <w:r w:rsidR="00BD20A3" w:rsidRPr="004841DC">
        <w:rPr>
          <w:rFonts w:ascii="Arial" w:hAnsi="Arial" w:cs="Arial"/>
          <w:sz w:val="24"/>
          <w:szCs w:val="24"/>
        </w:rPr>
        <w:t>. /</w:t>
      </w:r>
      <w:r w:rsidR="00281866" w:rsidRPr="004841DC">
        <w:rPr>
          <w:rFonts w:ascii="Arial" w:hAnsi="Arial" w:cs="Arial"/>
          <w:sz w:val="24"/>
          <w:szCs w:val="24"/>
        </w:rPr>
        <w:t>Dr</w:t>
      </w:r>
      <w:r w:rsidR="00BD20A3" w:rsidRPr="004841DC">
        <w:rPr>
          <w:rFonts w:ascii="Arial" w:hAnsi="Arial" w:cs="Arial"/>
          <w:sz w:val="24"/>
          <w:szCs w:val="24"/>
        </w:rPr>
        <w:t>. /</w:t>
      </w:r>
      <w:r w:rsidR="00093A15" w:rsidRPr="004841DC">
        <w:rPr>
          <w:rFonts w:ascii="Arial" w:hAnsi="Arial" w:cs="Arial"/>
          <w:sz w:val="24"/>
          <w:szCs w:val="24"/>
        </w:rPr>
        <w:t>Mr.</w:t>
      </w:r>
      <w:r w:rsidR="00093A15" w:rsidRPr="004841DC">
        <w:rPr>
          <w:rFonts w:ascii="Arial" w:hAnsi="Arial" w:cs="Arial"/>
          <w:spacing w:val="-4"/>
          <w:sz w:val="24"/>
          <w:szCs w:val="24"/>
        </w:rPr>
        <w:t xml:space="preserve"> </w:t>
      </w:r>
      <w:r w:rsidR="00093A15" w:rsidRPr="004841DC">
        <w:rPr>
          <w:rFonts w:ascii="Arial" w:hAnsi="Arial" w:cs="Arial"/>
          <w:sz w:val="24"/>
          <w:szCs w:val="24"/>
        </w:rPr>
        <w:t>/Ms.</w:t>
      </w:r>
      <w:r w:rsidR="00093A15" w:rsidRPr="004841DC">
        <w:rPr>
          <w:rFonts w:ascii="Arial" w:hAnsi="Arial" w:cs="Arial"/>
          <w:spacing w:val="-4"/>
          <w:sz w:val="24"/>
          <w:szCs w:val="24"/>
        </w:rPr>
        <w:t xml:space="preserve"> </w:t>
      </w:r>
      <w:r w:rsidR="00093A15" w:rsidRPr="004841DC">
        <w:rPr>
          <w:rFonts w:ascii="Arial" w:hAnsi="Arial" w:cs="Arial"/>
          <w:sz w:val="24"/>
          <w:szCs w:val="24"/>
          <w:u w:val="single"/>
        </w:rPr>
        <w:tab/>
      </w:r>
    </w:p>
    <w:p w14:paraId="1AA8F9D1" w14:textId="49CEE650" w:rsidR="00093A15" w:rsidRPr="004841DC" w:rsidRDefault="00093A15" w:rsidP="000A6888">
      <w:pPr>
        <w:spacing w:before="116" w:line="360" w:lineRule="auto"/>
        <w:ind w:left="119" w:right="118"/>
        <w:jc w:val="both"/>
        <w:rPr>
          <w:rFonts w:ascii="Arial" w:hAnsi="Arial" w:cs="Arial"/>
          <w:sz w:val="24"/>
          <w:szCs w:val="24"/>
        </w:rPr>
      </w:pPr>
      <w:r w:rsidRPr="004841DC">
        <w:rPr>
          <w:rFonts w:ascii="Arial" w:hAnsi="Arial" w:cs="Arial"/>
          <w:sz w:val="24"/>
          <w:szCs w:val="24"/>
        </w:rPr>
        <w:t xml:space="preserve">from our institution will be permitted to attend the “Hands-on Training on </w:t>
      </w:r>
      <w:r w:rsidR="007149CE">
        <w:rPr>
          <w:rFonts w:ascii="Arial" w:hAnsi="Arial" w:cs="Arial"/>
          <w:sz w:val="24"/>
          <w:szCs w:val="24"/>
        </w:rPr>
        <w:t>Dynamic Mechanical Analyzer</w:t>
      </w:r>
      <w:r w:rsidR="004F63D6" w:rsidRPr="004841DC">
        <w:rPr>
          <w:rFonts w:ascii="Arial" w:hAnsi="Arial" w:cs="Arial"/>
          <w:sz w:val="24"/>
          <w:szCs w:val="24"/>
        </w:rPr>
        <w:t>”</w:t>
      </w:r>
      <w:r w:rsidR="00281866" w:rsidRPr="004841DC">
        <w:rPr>
          <w:rFonts w:ascii="Arial" w:hAnsi="Arial" w:cs="Arial"/>
          <w:sz w:val="24"/>
          <w:szCs w:val="24"/>
        </w:rPr>
        <w:t xml:space="preserve"> to be held from </w:t>
      </w:r>
      <w:r w:rsidR="0093120A">
        <w:rPr>
          <w:rFonts w:ascii="Arial" w:hAnsi="Arial" w:cs="Arial"/>
          <w:sz w:val="24"/>
          <w:szCs w:val="24"/>
        </w:rPr>
        <w:t>06-10</w:t>
      </w:r>
      <w:r w:rsidR="00281866" w:rsidRPr="004841DC">
        <w:rPr>
          <w:rFonts w:ascii="Arial" w:hAnsi="Arial" w:cs="Arial"/>
          <w:sz w:val="24"/>
          <w:szCs w:val="24"/>
        </w:rPr>
        <w:t xml:space="preserve">-2025 to </w:t>
      </w:r>
      <w:r w:rsidR="0093120A">
        <w:rPr>
          <w:rFonts w:ascii="Arial" w:hAnsi="Arial" w:cs="Arial"/>
          <w:sz w:val="24"/>
          <w:szCs w:val="24"/>
        </w:rPr>
        <w:t>08-10</w:t>
      </w:r>
      <w:r w:rsidR="00281866" w:rsidRPr="004841DC">
        <w:rPr>
          <w:rFonts w:ascii="Arial" w:hAnsi="Arial" w:cs="Arial"/>
          <w:sz w:val="24"/>
          <w:szCs w:val="24"/>
        </w:rPr>
        <w:t xml:space="preserve">-2025 </w:t>
      </w:r>
      <w:r w:rsidRPr="004841DC">
        <w:rPr>
          <w:rFonts w:ascii="Arial" w:hAnsi="Arial" w:cs="Arial"/>
          <w:sz w:val="24"/>
          <w:szCs w:val="24"/>
        </w:rPr>
        <w:t xml:space="preserve">at the BRIC National Agri-Food and </w:t>
      </w:r>
      <w:r w:rsidR="00BD20A3" w:rsidRPr="004841DC">
        <w:rPr>
          <w:rFonts w:ascii="Arial" w:hAnsi="Arial" w:cs="Arial"/>
          <w:sz w:val="24"/>
          <w:szCs w:val="24"/>
        </w:rPr>
        <w:t>Biomanufacturing</w:t>
      </w:r>
      <w:r w:rsidRPr="004841DC">
        <w:rPr>
          <w:rFonts w:ascii="Arial" w:hAnsi="Arial" w:cs="Arial"/>
          <w:sz w:val="24"/>
          <w:szCs w:val="24"/>
        </w:rPr>
        <w:t xml:space="preserve"> Institute (BRIC NABI), if selected for the same.</w:t>
      </w:r>
    </w:p>
    <w:p w14:paraId="5F849034" w14:textId="77777777" w:rsidR="00093A15" w:rsidRPr="004841DC" w:rsidRDefault="00093A15" w:rsidP="000A6888">
      <w:pPr>
        <w:pStyle w:val="BodyText"/>
        <w:jc w:val="both"/>
        <w:rPr>
          <w:rFonts w:ascii="Arial" w:hAnsi="Arial" w:cs="Arial"/>
        </w:rPr>
      </w:pPr>
    </w:p>
    <w:p w14:paraId="7B9D0D74" w14:textId="77777777" w:rsidR="00093A15" w:rsidRPr="004841DC" w:rsidRDefault="00093A15" w:rsidP="000A6888">
      <w:pPr>
        <w:pStyle w:val="BodyText"/>
        <w:jc w:val="both"/>
        <w:rPr>
          <w:rFonts w:ascii="Arial" w:hAnsi="Arial" w:cs="Arial"/>
        </w:rPr>
      </w:pPr>
    </w:p>
    <w:p w14:paraId="531A10ED" w14:textId="77777777" w:rsidR="00093A15" w:rsidRPr="004841DC" w:rsidRDefault="00093A15" w:rsidP="000A6888">
      <w:pPr>
        <w:pStyle w:val="BodyText"/>
        <w:jc w:val="both"/>
        <w:rPr>
          <w:rFonts w:ascii="Arial" w:hAnsi="Arial" w:cs="Arial"/>
        </w:rPr>
      </w:pPr>
    </w:p>
    <w:p w14:paraId="2A08429E" w14:textId="77777777" w:rsidR="00093A15" w:rsidRPr="004841DC" w:rsidRDefault="00093A15" w:rsidP="000A6888">
      <w:pPr>
        <w:tabs>
          <w:tab w:val="left" w:pos="7539"/>
        </w:tabs>
        <w:ind w:left="120"/>
        <w:jc w:val="both"/>
        <w:rPr>
          <w:rFonts w:ascii="Arial" w:hAnsi="Arial" w:cs="Arial"/>
          <w:sz w:val="24"/>
          <w:szCs w:val="24"/>
        </w:rPr>
      </w:pPr>
      <w:r w:rsidRPr="004841DC">
        <w:rPr>
          <w:rFonts w:ascii="Arial" w:hAnsi="Arial" w:cs="Arial"/>
          <w:spacing w:val="-2"/>
          <w:sz w:val="24"/>
          <w:szCs w:val="24"/>
        </w:rPr>
        <w:t>Place:</w:t>
      </w:r>
      <w:r w:rsidRPr="004841DC">
        <w:rPr>
          <w:rFonts w:ascii="Arial" w:hAnsi="Arial" w:cs="Arial"/>
          <w:sz w:val="24"/>
          <w:szCs w:val="24"/>
        </w:rPr>
        <w:tab/>
      </w:r>
      <w:r w:rsidRPr="004841DC">
        <w:rPr>
          <w:rFonts w:ascii="Arial" w:hAnsi="Arial" w:cs="Arial"/>
          <w:spacing w:val="-2"/>
          <w:sz w:val="24"/>
          <w:szCs w:val="24"/>
        </w:rPr>
        <w:t>Signature</w:t>
      </w:r>
    </w:p>
    <w:p w14:paraId="19F07E2B" w14:textId="18EC4A32" w:rsidR="00093A15" w:rsidRDefault="00093A15" w:rsidP="000A6888">
      <w:pPr>
        <w:spacing w:before="113"/>
        <w:ind w:left="119"/>
        <w:jc w:val="both"/>
        <w:rPr>
          <w:rFonts w:ascii="Arial" w:hAnsi="Arial" w:cs="Arial"/>
          <w:spacing w:val="-2"/>
          <w:sz w:val="24"/>
          <w:szCs w:val="24"/>
        </w:rPr>
      </w:pPr>
      <w:r w:rsidRPr="004841DC">
        <w:rPr>
          <w:rFonts w:ascii="Arial" w:hAnsi="Arial" w:cs="Arial"/>
          <w:spacing w:val="-2"/>
          <w:sz w:val="24"/>
          <w:szCs w:val="24"/>
        </w:rPr>
        <w:t>Date:</w:t>
      </w:r>
    </w:p>
    <w:p w14:paraId="3BE72E8A" w14:textId="77777777" w:rsidR="0006158A" w:rsidRPr="004841DC" w:rsidRDefault="0006158A" w:rsidP="000A6888">
      <w:pPr>
        <w:spacing w:before="113"/>
        <w:ind w:left="119"/>
        <w:jc w:val="both"/>
        <w:rPr>
          <w:rFonts w:ascii="Arial" w:hAnsi="Arial" w:cs="Arial"/>
          <w:sz w:val="24"/>
          <w:szCs w:val="24"/>
        </w:rPr>
      </w:pPr>
    </w:p>
    <w:p w14:paraId="3A24F823" w14:textId="77777777" w:rsidR="00093A15" w:rsidRPr="004841DC" w:rsidRDefault="00093A15" w:rsidP="0006158A">
      <w:pPr>
        <w:spacing w:before="116"/>
        <w:ind w:right="122"/>
        <w:jc w:val="right"/>
        <w:rPr>
          <w:rFonts w:ascii="Arial" w:hAnsi="Arial" w:cs="Arial"/>
          <w:sz w:val="24"/>
          <w:szCs w:val="24"/>
        </w:rPr>
      </w:pPr>
      <w:r w:rsidRPr="004841DC">
        <w:rPr>
          <w:rFonts w:ascii="Arial" w:hAnsi="Arial" w:cs="Arial"/>
          <w:sz w:val="24"/>
          <w:szCs w:val="24"/>
        </w:rPr>
        <w:t>(Head</w:t>
      </w:r>
      <w:r w:rsidRPr="004841DC">
        <w:rPr>
          <w:rFonts w:ascii="Arial" w:hAnsi="Arial" w:cs="Arial"/>
          <w:spacing w:val="-7"/>
          <w:sz w:val="24"/>
          <w:szCs w:val="24"/>
        </w:rPr>
        <w:t xml:space="preserve"> </w:t>
      </w:r>
      <w:r w:rsidRPr="004841DC">
        <w:rPr>
          <w:rFonts w:ascii="Arial" w:hAnsi="Arial" w:cs="Arial"/>
          <w:sz w:val="24"/>
          <w:szCs w:val="24"/>
        </w:rPr>
        <w:t>of</w:t>
      </w:r>
      <w:r w:rsidRPr="004841DC">
        <w:rPr>
          <w:rFonts w:ascii="Arial" w:hAnsi="Arial" w:cs="Arial"/>
          <w:spacing w:val="-5"/>
          <w:sz w:val="24"/>
          <w:szCs w:val="24"/>
        </w:rPr>
        <w:t xml:space="preserve"> </w:t>
      </w:r>
      <w:r w:rsidRPr="004841DC">
        <w:rPr>
          <w:rFonts w:ascii="Arial" w:hAnsi="Arial" w:cs="Arial"/>
          <w:sz w:val="24"/>
          <w:szCs w:val="24"/>
        </w:rPr>
        <w:t>the</w:t>
      </w:r>
      <w:r w:rsidRPr="004841DC">
        <w:rPr>
          <w:rFonts w:ascii="Arial" w:hAnsi="Arial" w:cs="Arial"/>
          <w:spacing w:val="-6"/>
          <w:sz w:val="24"/>
          <w:szCs w:val="24"/>
        </w:rPr>
        <w:t xml:space="preserve"> </w:t>
      </w:r>
      <w:r w:rsidRPr="004841DC">
        <w:rPr>
          <w:rFonts w:ascii="Arial" w:hAnsi="Arial" w:cs="Arial"/>
          <w:sz w:val="24"/>
          <w:szCs w:val="24"/>
        </w:rPr>
        <w:t>Institution</w:t>
      </w:r>
      <w:r w:rsidRPr="004841DC">
        <w:rPr>
          <w:rFonts w:ascii="Arial" w:hAnsi="Arial" w:cs="Arial"/>
          <w:spacing w:val="-5"/>
          <w:sz w:val="24"/>
          <w:szCs w:val="24"/>
        </w:rPr>
        <w:t xml:space="preserve"> </w:t>
      </w:r>
      <w:r w:rsidRPr="004841DC">
        <w:rPr>
          <w:rFonts w:ascii="Arial" w:hAnsi="Arial" w:cs="Arial"/>
          <w:sz w:val="24"/>
          <w:szCs w:val="24"/>
        </w:rPr>
        <w:t>with</w:t>
      </w:r>
      <w:r w:rsidRPr="004841DC">
        <w:rPr>
          <w:rFonts w:ascii="Arial" w:hAnsi="Arial" w:cs="Arial"/>
          <w:spacing w:val="-5"/>
          <w:sz w:val="24"/>
          <w:szCs w:val="24"/>
        </w:rPr>
        <w:t xml:space="preserve"> </w:t>
      </w:r>
      <w:r w:rsidRPr="004841DC">
        <w:rPr>
          <w:rFonts w:ascii="Arial" w:hAnsi="Arial" w:cs="Arial"/>
          <w:spacing w:val="-2"/>
          <w:sz w:val="24"/>
          <w:szCs w:val="24"/>
        </w:rPr>
        <w:t>seal)</w:t>
      </w:r>
    </w:p>
    <w:p w14:paraId="37501941" w14:textId="77777777" w:rsidR="00093A15" w:rsidRPr="004841DC" w:rsidRDefault="00093A15" w:rsidP="000A6888">
      <w:pPr>
        <w:pStyle w:val="BodyText"/>
        <w:jc w:val="both"/>
        <w:rPr>
          <w:rFonts w:ascii="Arial" w:hAnsi="Arial" w:cs="Arial"/>
        </w:rPr>
      </w:pPr>
    </w:p>
    <w:p w14:paraId="16E5917B" w14:textId="2BE81F87" w:rsidR="00093A15" w:rsidRDefault="00093A15" w:rsidP="000A6888">
      <w:pPr>
        <w:pStyle w:val="BodyText"/>
        <w:jc w:val="both"/>
        <w:rPr>
          <w:rFonts w:ascii="Arial" w:hAnsi="Arial" w:cs="Arial"/>
        </w:rPr>
      </w:pPr>
    </w:p>
    <w:p w14:paraId="030E375E" w14:textId="77777777" w:rsidR="00857548" w:rsidRDefault="00857548" w:rsidP="000A6888">
      <w:pPr>
        <w:pStyle w:val="BodyText"/>
        <w:jc w:val="both"/>
        <w:rPr>
          <w:rFonts w:ascii="Arial" w:hAnsi="Arial" w:cs="Arial"/>
        </w:rPr>
      </w:pPr>
    </w:p>
    <w:p w14:paraId="109AAD05" w14:textId="77777777" w:rsidR="0006158A" w:rsidRPr="004841DC" w:rsidRDefault="0006158A" w:rsidP="000A6888">
      <w:pPr>
        <w:pStyle w:val="BodyText"/>
        <w:jc w:val="both"/>
        <w:rPr>
          <w:rFonts w:ascii="Arial" w:hAnsi="Arial" w:cs="Arial"/>
        </w:rPr>
      </w:pPr>
    </w:p>
    <w:p w14:paraId="27AF70E0" w14:textId="536EC2E6" w:rsidR="00093A15" w:rsidRDefault="00093A15" w:rsidP="0093120A">
      <w:pPr>
        <w:jc w:val="center"/>
        <w:rPr>
          <w:rFonts w:ascii="Arial" w:hAnsi="Arial" w:cs="Arial"/>
          <w:b/>
          <w:spacing w:val="-2"/>
          <w:sz w:val="24"/>
          <w:szCs w:val="24"/>
          <w:u w:val="single"/>
        </w:rPr>
      </w:pPr>
      <w:r w:rsidRPr="00857548">
        <w:rPr>
          <w:rFonts w:ascii="Arial" w:hAnsi="Arial" w:cs="Arial"/>
          <w:b/>
          <w:sz w:val="24"/>
          <w:szCs w:val="24"/>
          <w:u w:val="single"/>
        </w:rPr>
        <w:t>DECLARATION</w:t>
      </w:r>
      <w:r w:rsidRPr="00857548">
        <w:rPr>
          <w:rFonts w:ascii="Arial" w:hAnsi="Arial" w:cs="Arial"/>
          <w:b/>
          <w:spacing w:val="-5"/>
          <w:sz w:val="24"/>
          <w:szCs w:val="24"/>
          <w:u w:val="single"/>
        </w:rPr>
        <w:t xml:space="preserve"> </w:t>
      </w:r>
      <w:r w:rsidRPr="00857548">
        <w:rPr>
          <w:rFonts w:ascii="Arial" w:hAnsi="Arial" w:cs="Arial"/>
          <w:b/>
          <w:sz w:val="24"/>
          <w:szCs w:val="24"/>
          <w:u w:val="single"/>
        </w:rPr>
        <w:t>BY</w:t>
      </w:r>
      <w:r w:rsidRPr="00857548">
        <w:rPr>
          <w:rFonts w:ascii="Arial" w:hAnsi="Arial" w:cs="Arial"/>
          <w:b/>
          <w:spacing w:val="-6"/>
          <w:sz w:val="24"/>
          <w:szCs w:val="24"/>
          <w:u w:val="single"/>
        </w:rPr>
        <w:t xml:space="preserve"> </w:t>
      </w:r>
      <w:r w:rsidRPr="00857548">
        <w:rPr>
          <w:rFonts w:ascii="Arial" w:hAnsi="Arial" w:cs="Arial"/>
          <w:b/>
          <w:sz w:val="24"/>
          <w:szCs w:val="24"/>
          <w:u w:val="single"/>
        </w:rPr>
        <w:t>THE</w:t>
      </w:r>
      <w:r w:rsidRPr="00857548">
        <w:rPr>
          <w:rFonts w:ascii="Arial" w:hAnsi="Arial" w:cs="Arial"/>
          <w:b/>
          <w:spacing w:val="-9"/>
          <w:sz w:val="24"/>
          <w:szCs w:val="24"/>
          <w:u w:val="single"/>
        </w:rPr>
        <w:t xml:space="preserve"> </w:t>
      </w:r>
      <w:r w:rsidR="00B346A3" w:rsidRPr="00857548">
        <w:rPr>
          <w:rFonts w:ascii="Arial" w:hAnsi="Arial" w:cs="Arial"/>
          <w:b/>
          <w:spacing w:val="-2"/>
          <w:sz w:val="24"/>
          <w:szCs w:val="24"/>
          <w:u w:val="single"/>
        </w:rPr>
        <w:t>CANDIDA</w:t>
      </w:r>
      <w:r w:rsidRPr="00857548">
        <w:rPr>
          <w:rFonts w:ascii="Arial" w:hAnsi="Arial" w:cs="Arial"/>
          <w:b/>
          <w:spacing w:val="-2"/>
          <w:sz w:val="24"/>
          <w:szCs w:val="24"/>
          <w:u w:val="single"/>
        </w:rPr>
        <w:t>TE</w:t>
      </w:r>
    </w:p>
    <w:p w14:paraId="5B37E2C6" w14:textId="77777777" w:rsidR="00857548" w:rsidRPr="00857548" w:rsidRDefault="00857548" w:rsidP="0093120A">
      <w:pPr>
        <w:jc w:val="center"/>
        <w:rPr>
          <w:rFonts w:ascii="Arial" w:hAnsi="Arial" w:cs="Arial"/>
          <w:b/>
          <w:sz w:val="24"/>
          <w:szCs w:val="24"/>
          <w:u w:val="single"/>
        </w:rPr>
      </w:pPr>
    </w:p>
    <w:p w14:paraId="17B6DE8B" w14:textId="77777777" w:rsidR="00093A15" w:rsidRPr="00C13276" w:rsidRDefault="00093A15" w:rsidP="000A6888">
      <w:pPr>
        <w:spacing w:before="1" w:line="360" w:lineRule="auto"/>
        <w:ind w:left="119"/>
        <w:jc w:val="both"/>
        <w:rPr>
          <w:rFonts w:ascii="Arial" w:hAnsi="Arial" w:cs="Arial"/>
        </w:rPr>
      </w:pPr>
      <w:r w:rsidRPr="00C13276">
        <w:rPr>
          <w:rFonts w:ascii="Arial" w:hAnsi="Arial" w:cs="Arial"/>
        </w:rPr>
        <w:t xml:space="preserve">I agree to abide by the rules of the </w:t>
      </w:r>
      <w:r w:rsidRPr="00C13276">
        <w:rPr>
          <w:rFonts w:ascii="Arial" w:hAnsi="Arial" w:cs="Arial"/>
          <w:b/>
        </w:rPr>
        <w:t>BRIC National Agri-Food and Biomanufacturing Institute (BRIC</w:t>
      </w:r>
      <w:r w:rsidRPr="00C13276">
        <w:rPr>
          <w:rFonts w:ascii="Arial" w:hAnsi="Arial" w:cs="Arial"/>
          <w:b/>
          <w:spacing w:val="40"/>
        </w:rPr>
        <w:t xml:space="preserve"> </w:t>
      </w:r>
      <w:r w:rsidRPr="00C13276">
        <w:rPr>
          <w:rFonts w:ascii="Arial" w:hAnsi="Arial" w:cs="Arial"/>
          <w:b/>
        </w:rPr>
        <w:t xml:space="preserve">NABI), </w:t>
      </w:r>
      <w:r w:rsidRPr="00C13276">
        <w:rPr>
          <w:rFonts w:ascii="Arial" w:hAnsi="Arial" w:cs="Arial"/>
        </w:rPr>
        <w:t>Mohali. If selected, I shall participate in the course for the entire duration.</w:t>
      </w:r>
    </w:p>
    <w:p w14:paraId="5D843011" w14:textId="77777777" w:rsidR="00093A15" w:rsidRPr="004841DC" w:rsidRDefault="00093A15" w:rsidP="000A6888">
      <w:pPr>
        <w:pStyle w:val="BodyText"/>
        <w:spacing w:before="119"/>
        <w:jc w:val="both"/>
        <w:rPr>
          <w:rFonts w:ascii="Arial" w:hAnsi="Arial" w:cs="Arial"/>
        </w:rPr>
      </w:pPr>
    </w:p>
    <w:p w14:paraId="3334F782" w14:textId="77777777" w:rsidR="00093A15" w:rsidRPr="00C13276" w:rsidRDefault="00093A15" w:rsidP="000A6888">
      <w:pPr>
        <w:ind w:left="119"/>
        <w:jc w:val="both"/>
        <w:rPr>
          <w:rFonts w:ascii="Arial" w:hAnsi="Arial" w:cs="Arial"/>
        </w:rPr>
      </w:pPr>
      <w:r w:rsidRPr="00C13276">
        <w:rPr>
          <w:rFonts w:ascii="Arial" w:hAnsi="Arial" w:cs="Arial"/>
          <w:spacing w:val="-2"/>
        </w:rPr>
        <w:t>Date:</w:t>
      </w:r>
    </w:p>
    <w:p w14:paraId="65EAB1E7" w14:textId="675F7809" w:rsidR="00093A15" w:rsidRPr="00C13276" w:rsidRDefault="00093A15" w:rsidP="000A6888">
      <w:pPr>
        <w:spacing w:before="113"/>
        <w:ind w:left="119"/>
        <w:jc w:val="both"/>
        <w:rPr>
          <w:rFonts w:ascii="Arial" w:hAnsi="Arial" w:cs="Arial"/>
        </w:rPr>
      </w:pPr>
      <w:r w:rsidRPr="00C13276">
        <w:rPr>
          <w:rFonts w:ascii="Arial" w:hAnsi="Arial" w:cs="Arial"/>
          <w:spacing w:val="-2"/>
        </w:rPr>
        <w:t>Place:</w:t>
      </w:r>
      <w:r w:rsidR="00C13276">
        <w:rPr>
          <w:rFonts w:ascii="Arial" w:hAnsi="Arial" w:cs="Arial"/>
        </w:rPr>
        <w:tab/>
      </w:r>
      <w:r w:rsidR="00C13276">
        <w:rPr>
          <w:rFonts w:ascii="Arial" w:hAnsi="Arial" w:cs="Arial"/>
        </w:rPr>
        <w:tab/>
      </w:r>
      <w:r w:rsidR="00C13276">
        <w:rPr>
          <w:rFonts w:ascii="Arial" w:hAnsi="Arial" w:cs="Arial"/>
        </w:rPr>
        <w:tab/>
      </w:r>
      <w:r w:rsidR="00C13276">
        <w:rPr>
          <w:rFonts w:ascii="Arial" w:hAnsi="Arial" w:cs="Arial"/>
        </w:rPr>
        <w:tab/>
      </w:r>
      <w:r w:rsidR="00C13276">
        <w:rPr>
          <w:rFonts w:ascii="Arial" w:hAnsi="Arial" w:cs="Arial"/>
        </w:rPr>
        <w:tab/>
      </w:r>
      <w:r w:rsidR="00C13276">
        <w:rPr>
          <w:rFonts w:ascii="Arial" w:hAnsi="Arial" w:cs="Arial"/>
        </w:rPr>
        <w:tab/>
      </w:r>
      <w:r w:rsidR="00C13276">
        <w:rPr>
          <w:rFonts w:ascii="Arial" w:hAnsi="Arial" w:cs="Arial"/>
        </w:rPr>
        <w:tab/>
      </w:r>
      <w:r w:rsidR="00C13276">
        <w:rPr>
          <w:rFonts w:ascii="Arial" w:hAnsi="Arial" w:cs="Arial"/>
        </w:rPr>
        <w:tab/>
      </w:r>
      <w:r w:rsidR="00C13276">
        <w:rPr>
          <w:rFonts w:ascii="Arial" w:hAnsi="Arial" w:cs="Arial"/>
        </w:rPr>
        <w:tab/>
      </w:r>
      <w:r w:rsidRPr="00C13276">
        <w:rPr>
          <w:rFonts w:ascii="Arial" w:hAnsi="Arial" w:cs="Arial"/>
        </w:rPr>
        <w:t>Signature</w:t>
      </w:r>
      <w:r w:rsidRPr="00C13276">
        <w:rPr>
          <w:rFonts w:ascii="Arial" w:hAnsi="Arial" w:cs="Arial"/>
          <w:spacing w:val="-5"/>
        </w:rPr>
        <w:t xml:space="preserve"> </w:t>
      </w:r>
      <w:r w:rsidRPr="00C13276">
        <w:rPr>
          <w:rFonts w:ascii="Arial" w:hAnsi="Arial" w:cs="Arial"/>
        </w:rPr>
        <w:t>by</w:t>
      </w:r>
      <w:r w:rsidRPr="00C13276">
        <w:rPr>
          <w:rFonts w:ascii="Arial" w:hAnsi="Arial" w:cs="Arial"/>
          <w:spacing w:val="-7"/>
        </w:rPr>
        <w:t xml:space="preserve"> </w:t>
      </w:r>
      <w:r w:rsidRPr="00C13276">
        <w:rPr>
          <w:rFonts w:ascii="Arial" w:hAnsi="Arial" w:cs="Arial"/>
        </w:rPr>
        <w:t>the</w:t>
      </w:r>
      <w:r w:rsidRPr="00C13276">
        <w:rPr>
          <w:rFonts w:ascii="Arial" w:hAnsi="Arial" w:cs="Arial"/>
          <w:spacing w:val="-5"/>
        </w:rPr>
        <w:t xml:space="preserve"> </w:t>
      </w:r>
      <w:r w:rsidRPr="00C13276">
        <w:rPr>
          <w:rFonts w:ascii="Arial" w:hAnsi="Arial" w:cs="Arial"/>
          <w:spacing w:val="-2"/>
        </w:rPr>
        <w:t>Candidate</w:t>
      </w:r>
    </w:p>
    <w:p w14:paraId="6E3CBC4A" w14:textId="77777777" w:rsidR="00093A15" w:rsidRPr="004841DC" w:rsidRDefault="00093A15" w:rsidP="000A6888">
      <w:pPr>
        <w:pStyle w:val="BodyText"/>
        <w:jc w:val="both"/>
        <w:rPr>
          <w:rFonts w:ascii="Arial" w:hAnsi="Arial" w:cs="Arial"/>
        </w:rPr>
      </w:pPr>
    </w:p>
    <w:p w14:paraId="3CF67A49" w14:textId="77777777" w:rsidR="00742254" w:rsidRDefault="00742254" w:rsidP="000A6888">
      <w:pPr>
        <w:spacing w:before="1"/>
        <w:ind w:left="119"/>
        <w:jc w:val="both"/>
        <w:rPr>
          <w:rFonts w:ascii="Arial" w:hAnsi="Arial" w:cs="Arial"/>
          <w:sz w:val="24"/>
          <w:szCs w:val="24"/>
        </w:rPr>
      </w:pPr>
    </w:p>
    <w:p w14:paraId="5BD12C1E" w14:textId="56BE0C96" w:rsidR="00AD5A52" w:rsidRPr="004841DC" w:rsidRDefault="00093A15" w:rsidP="00857548">
      <w:pPr>
        <w:spacing w:before="1"/>
        <w:ind w:left="119"/>
        <w:rPr>
          <w:rFonts w:ascii="Arial" w:eastAsia="Times New Roman" w:hAnsi="Arial" w:cs="Arial"/>
          <w:b/>
          <w:bCs/>
          <w:sz w:val="24"/>
          <w:szCs w:val="24"/>
          <w:u w:val="single"/>
          <w:lang w:bidi="ar-SA"/>
        </w:rPr>
      </w:pPr>
      <w:r w:rsidRPr="004841DC">
        <w:rPr>
          <w:rFonts w:ascii="Arial" w:hAnsi="Arial" w:cs="Arial"/>
          <w:sz w:val="24"/>
          <w:szCs w:val="24"/>
        </w:rPr>
        <w:t>(Scanned</w:t>
      </w:r>
      <w:r w:rsidRPr="004841DC">
        <w:rPr>
          <w:rFonts w:ascii="Arial" w:hAnsi="Arial" w:cs="Arial"/>
          <w:spacing w:val="-6"/>
          <w:sz w:val="24"/>
          <w:szCs w:val="24"/>
        </w:rPr>
        <w:t xml:space="preserve"> </w:t>
      </w:r>
      <w:r w:rsidRPr="004841DC">
        <w:rPr>
          <w:rFonts w:ascii="Arial" w:hAnsi="Arial" w:cs="Arial"/>
          <w:sz w:val="24"/>
          <w:szCs w:val="24"/>
        </w:rPr>
        <w:t>copy</w:t>
      </w:r>
      <w:r w:rsidRPr="004841DC">
        <w:rPr>
          <w:rFonts w:ascii="Arial" w:hAnsi="Arial" w:cs="Arial"/>
          <w:spacing w:val="-8"/>
          <w:sz w:val="24"/>
          <w:szCs w:val="24"/>
        </w:rPr>
        <w:t xml:space="preserve"> </w:t>
      </w:r>
      <w:r w:rsidRPr="004841DC">
        <w:rPr>
          <w:rFonts w:ascii="Arial" w:hAnsi="Arial" w:cs="Arial"/>
          <w:sz w:val="24"/>
          <w:szCs w:val="24"/>
        </w:rPr>
        <w:t>should</w:t>
      </w:r>
      <w:r w:rsidRPr="004841DC">
        <w:rPr>
          <w:rFonts w:ascii="Arial" w:hAnsi="Arial" w:cs="Arial"/>
          <w:spacing w:val="-6"/>
          <w:sz w:val="24"/>
          <w:szCs w:val="24"/>
        </w:rPr>
        <w:t xml:space="preserve"> </w:t>
      </w:r>
      <w:r w:rsidRPr="004841DC">
        <w:rPr>
          <w:rFonts w:ascii="Arial" w:hAnsi="Arial" w:cs="Arial"/>
          <w:sz w:val="24"/>
          <w:szCs w:val="24"/>
        </w:rPr>
        <w:t>be</w:t>
      </w:r>
      <w:r w:rsidRPr="004841DC">
        <w:rPr>
          <w:rFonts w:ascii="Arial" w:hAnsi="Arial" w:cs="Arial"/>
          <w:spacing w:val="-5"/>
          <w:sz w:val="24"/>
          <w:szCs w:val="24"/>
        </w:rPr>
        <w:t xml:space="preserve"> </w:t>
      </w:r>
      <w:r w:rsidRPr="004841DC">
        <w:rPr>
          <w:rFonts w:ascii="Arial" w:hAnsi="Arial" w:cs="Arial"/>
          <w:sz w:val="24"/>
          <w:szCs w:val="24"/>
        </w:rPr>
        <w:t>submitted</w:t>
      </w:r>
      <w:r w:rsidRPr="004841DC">
        <w:rPr>
          <w:rFonts w:ascii="Arial" w:hAnsi="Arial" w:cs="Arial"/>
          <w:spacing w:val="-6"/>
          <w:sz w:val="24"/>
          <w:szCs w:val="24"/>
        </w:rPr>
        <w:t xml:space="preserve"> </w:t>
      </w:r>
      <w:r w:rsidRPr="004841DC">
        <w:rPr>
          <w:rFonts w:ascii="Arial" w:hAnsi="Arial" w:cs="Arial"/>
          <w:sz w:val="24"/>
          <w:szCs w:val="24"/>
        </w:rPr>
        <w:t>in</w:t>
      </w:r>
      <w:r w:rsidRPr="004841DC">
        <w:rPr>
          <w:rFonts w:ascii="Arial" w:hAnsi="Arial" w:cs="Arial"/>
          <w:spacing w:val="-5"/>
          <w:sz w:val="24"/>
          <w:szCs w:val="24"/>
        </w:rPr>
        <w:t xml:space="preserve"> </w:t>
      </w:r>
      <w:r w:rsidRPr="004841DC">
        <w:rPr>
          <w:rFonts w:ascii="Arial" w:hAnsi="Arial" w:cs="Arial"/>
          <w:sz w:val="24"/>
          <w:szCs w:val="24"/>
        </w:rPr>
        <w:t>advance</w:t>
      </w:r>
      <w:r w:rsidRPr="004841DC">
        <w:rPr>
          <w:rFonts w:ascii="Arial" w:hAnsi="Arial" w:cs="Arial"/>
          <w:spacing w:val="-6"/>
          <w:sz w:val="24"/>
          <w:szCs w:val="24"/>
        </w:rPr>
        <w:t xml:space="preserve"> </w:t>
      </w:r>
      <w:r w:rsidRPr="004841DC">
        <w:rPr>
          <w:rFonts w:ascii="Arial" w:hAnsi="Arial" w:cs="Arial"/>
          <w:sz w:val="24"/>
          <w:szCs w:val="24"/>
        </w:rPr>
        <w:t>through</w:t>
      </w:r>
      <w:r w:rsidRPr="004841DC">
        <w:rPr>
          <w:rFonts w:ascii="Arial" w:hAnsi="Arial" w:cs="Arial"/>
          <w:spacing w:val="-5"/>
          <w:sz w:val="24"/>
          <w:szCs w:val="24"/>
        </w:rPr>
        <w:t xml:space="preserve"> </w:t>
      </w:r>
      <w:r w:rsidRPr="004841DC">
        <w:rPr>
          <w:rFonts w:ascii="Arial" w:hAnsi="Arial" w:cs="Arial"/>
          <w:sz w:val="24"/>
          <w:szCs w:val="24"/>
        </w:rPr>
        <w:t>email</w:t>
      </w:r>
      <w:r w:rsidRPr="004841DC">
        <w:rPr>
          <w:rFonts w:ascii="Arial" w:hAnsi="Arial" w:cs="Arial"/>
          <w:spacing w:val="-7"/>
          <w:sz w:val="24"/>
          <w:szCs w:val="24"/>
        </w:rPr>
        <w:t xml:space="preserve"> </w:t>
      </w:r>
      <w:r w:rsidRPr="004841DC">
        <w:rPr>
          <w:rFonts w:ascii="Arial" w:hAnsi="Arial" w:cs="Arial"/>
          <w:sz w:val="24"/>
          <w:szCs w:val="24"/>
        </w:rPr>
        <w:t>to</w:t>
      </w:r>
      <w:r w:rsidRPr="004841DC">
        <w:rPr>
          <w:rFonts w:ascii="Arial" w:hAnsi="Arial" w:cs="Arial"/>
          <w:spacing w:val="-2"/>
          <w:sz w:val="24"/>
          <w:szCs w:val="24"/>
        </w:rPr>
        <w:t xml:space="preserve"> </w:t>
      </w:r>
      <w:hyperlink r:id="rId12" w:history="1">
        <w:r w:rsidR="00093377" w:rsidRPr="00CC2F2B">
          <w:rPr>
            <w:rStyle w:val="Hyperlink"/>
            <w:rFonts w:ascii="Arial" w:hAnsi="Arial" w:cs="Arial"/>
            <w:spacing w:val="-2"/>
            <w:sz w:val="24"/>
            <w:szCs w:val="24"/>
          </w:rPr>
          <w:t>sandhya.yd@ciab.res.in</w:t>
        </w:r>
      </w:hyperlink>
      <w:r w:rsidRPr="004841DC">
        <w:rPr>
          <w:rFonts w:ascii="Arial" w:hAnsi="Arial" w:cs="Arial"/>
          <w:spacing w:val="-2"/>
          <w:sz w:val="24"/>
          <w:szCs w:val="24"/>
        </w:rPr>
        <w:t>)</w:t>
      </w:r>
    </w:p>
    <w:p w14:paraId="02966D8B" w14:textId="35B03B80" w:rsidR="00AD5A52" w:rsidRDefault="00AA4C60" w:rsidP="00937BDE">
      <w:pPr>
        <w:jc w:val="center"/>
        <w:rPr>
          <w:rFonts w:ascii="Arial" w:eastAsia="Times New Roman" w:hAnsi="Arial" w:cs="Arial"/>
          <w:b/>
          <w:bCs/>
          <w:sz w:val="24"/>
          <w:szCs w:val="24"/>
          <w:u w:val="single"/>
          <w:lang w:bidi="ar-SA"/>
        </w:rPr>
      </w:pPr>
      <w:r>
        <w:rPr>
          <w:rFonts w:ascii="Arial" w:eastAsia="Times New Roman" w:hAnsi="Arial" w:cs="Arial"/>
          <w:b/>
          <w:bCs/>
          <w:sz w:val="24"/>
          <w:szCs w:val="24"/>
          <w:u w:val="single"/>
          <w:lang w:bidi="ar-SA"/>
        </w:rPr>
        <w:br w:type="page"/>
      </w:r>
      <w:r w:rsidR="00AD5A52" w:rsidRPr="004841DC">
        <w:rPr>
          <w:rFonts w:ascii="Arial" w:eastAsia="Times New Roman" w:hAnsi="Arial" w:cs="Arial"/>
          <w:b/>
          <w:bCs/>
          <w:sz w:val="24"/>
          <w:szCs w:val="24"/>
          <w:u w:val="single"/>
          <w:lang w:bidi="ar-SA"/>
        </w:rPr>
        <w:lastRenderedPageBreak/>
        <w:t>How to Reach BRIC NABI:</w:t>
      </w:r>
    </w:p>
    <w:p w14:paraId="2EC83F19" w14:textId="77777777" w:rsidR="0093120A" w:rsidRPr="004841DC" w:rsidRDefault="0093120A" w:rsidP="0093120A">
      <w:pPr>
        <w:jc w:val="center"/>
        <w:rPr>
          <w:rFonts w:ascii="Arial" w:eastAsia="Times New Roman" w:hAnsi="Arial" w:cs="Arial"/>
          <w:b/>
          <w:bCs/>
          <w:sz w:val="24"/>
          <w:szCs w:val="24"/>
          <w:u w:val="single"/>
          <w:lang w:bidi="ar-SA"/>
        </w:rPr>
      </w:pPr>
    </w:p>
    <w:p w14:paraId="5FF51D86" w14:textId="77777777" w:rsidR="00AD5A52" w:rsidRPr="004841DC" w:rsidRDefault="00AD5A52" w:rsidP="0093120A">
      <w:pPr>
        <w:jc w:val="center"/>
        <w:rPr>
          <w:rFonts w:ascii="Arial" w:eastAsia="Times New Roman" w:hAnsi="Arial" w:cs="Arial"/>
          <w:b/>
          <w:bCs/>
          <w:sz w:val="24"/>
          <w:szCs w:val="24"/>
          <w:u w:val="single"/>
          <w:lang w:bidi="ar-SA"/>
        </w:rPr>
      </w:pPr>
      <w:r w:rsidRPr="004841DC">
        <w:rPr>
          <w:rFonts w:ascii="Arial" w:hAnsi="Arial" w:cs="Arial"/>
          <w:noProof/>
          <w:sz w:val="24"/>
          <w:szCs w:val="24"/>
          <w:lang w:val="en-IN" w:eastAsia="en-IN" w:bidi="ar-SA"/>
        </w:rPr>
        <w:drawing>
          <wp:inline distT="0" distB="0" distL="0" distR="0" wp14:anchorId="6BCCB802" wp14:editId="66BC6163">
            <wp:extent cx="5739900" cy="1935678"/>
            <wp:effectExtent l="0" t="0" r="0" b="7620"/>
            <wp:docPr id="1611846045" name="Picture 5" descr="National Agri-Food and Biomanufacturing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ational Agri-Food and Biomanufacturing Institu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05491" cy="1957797"/>
                    </a:xfrm>
                    <a:prstGeom prst="rect">
                      <a:avLst/>
                    </a:prstGeom>
                    <a:noFill/>
                    <a:ln>
                      <a:noFill/>
                    </a:ln>
                  </pic:spPr>
                </pic:pic>
              </a:graphicData>
            </a:graphic>
          </wp:inline>
        </w:drawing>
      </w:r>
    </w:p>
    <w:p w14:paraId="7CAF9924" w14:textId="314F3379" w:rsidR="00AA4C60" w:rsidRDefault="00C505E0" w:rsidP="00937BDE">
      <w:pPr>
        <w:jc w:val="center"/>
        <w:rPr>
          <w:rFonts w:ascii="Arial" w:eastAsia="Times New Roman" w:hAnsi="Arial" w:cs="Arial"/>
          <w:b/>
          <w:bCs/>
          <w:sz w:val="24"/>
          <w:szCs w:val="24"/>
          <w:u w:val="single"/>
          <w:lang w:bidi="ar-SA"/>
        </w:rPr>
      </w:pPr>
      <w:hyperlink r:id="rId14" w:history="1">
        <w:r w:rsidR="00AA4C60" w:rsidRPr="002F21B2">
          <w:rPr>
            <w:rStyle w:val="Hyperlink"/>
            <w:rFonts w:ascii="Arial" w:eastAsia="Times New Roman" w:hAnsi="Arial" w:cs="Arial"/>
            <w:b/>
            <w:bCs/>
            <w:sz w:val="24"/>
            <w:szCs w:val="24"/>
            <w:lang w:bidi="ar-SA"/>
          </w:rPr>
          <w:t>https://maps.app.goo.gl/WowQSbhdSEmPdh1y6</w:t>
        </w:r>
      </w:hyperlink>
    </w:p>
    <w:p w14:paraId="7CB0776E" w14:textId="281B77CC" w:rsidR="00AD5A52" w:rsidRPr="004841DC" w:rsidRDefault="00AA4C60" w:rsidP="00937BDE">
      <w:pPr>
        <w:jc w:val="center"/>
        <w:rPr>
          <w:rFonts w:ascii="Arial" w:eastAsia="Times New Roman" w:hAnsi="Arial" w:cs="Arial"/>
          <w:b/>
          <w:bCs/>
          <w:sz w:val="24"/>
          <w:szCs w:val="24"/>
          <w:u w:val="single"/>
          <w:lang w:bidi="ar-SA"/>
        </w:rPr>
      </w:pPr>
      <w:r w:rsidRPr="00AA4C60">
        <w:rPr>
          <w:rFonts w:ascii="Arial" w:eastAsia="Times New Roman" w:hAnsi="Arial" w:cs="Arial"/>
          <w:b/>
          <w:bCs/>
          <w:noProof/>
          <w:sz w:val="24"/>
          <w:szCs w:val="24"/>
          <w:lang w:bidi="ar-SA"/>
        </w:rPr>
        <w:drawing>
          <wp:inline distT="0" distB="0" distL="0" distR="0" wp14:anchorId="40CF9D0F" wp14:editId="74DEADCB">
            <wp:extent cx="1039640" cy="1070908"/>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42521" cy="1073876"/>
                    </a:xfrm>
                    <a:prstGeom prst="rect">
                      <a:avLst/>
                    </a:prstGeom>
                  </pic:spPr>
                </pic:pic>
              </a:graphicData>
            </a:graphic>
          </wp:inline>
        </w:drawing>
      </w:r>
    </w:p>
    <w:p w14:paraId="7F9B6190" w14:textId="77777777" w:rsidR="00937BDE" w:rsidRDefault="00AA4C60" w:rsidP="00937BDE">
      <w:pPr>
        <w:spacing w:after="0" w:line="360" w:lineRule="auto"/>
        <w:jc w:val="center"/>
        <w:rPr>
          <w:rFonts w:ascii="Arial" w:hAnsi="Arial" w:cs="Arial"/>
          <w:sz w:val="24"/>
          <w:szCs w:val="24"/>
        </w:rPr>
      </w:pPr>
      <w:r w:rsidRPr="00AA4C60">
        <w:rPr>
          <w:rFonts w:ascii="Arial" w:hAnsi="Arial" w:cs="Arial"/>
          <w:sz w:val="24"/>
          <w:szCs w:val="24"/>
        </w:rPr>
        <w:t>BRIC National Agri-Food and Biomanufacturing Institute</w:t>
      </w:r>
    </w:p>
    <w:p w14:paraId="6D3A1581" w14:textId="77777777" w:rsidR="00937BDE" w:rsidRDefault="00AD5A52" w:rsidP="00937BDE">
      <w:pPr>
        <w:spacing w:after="0" w:line="360" w:lineRule="auto"/>
        <w:jc w:val="center"/>
        <w:rPr>
          <w:rFonts w:ascii="Arial" w:hAnsi="Arial" w:cs="Arial"/>
          <w:sz w:val="24"/>
          <w:szCs w:val="24"/>
        </w:rPr>
      </w:pPr>
      <w:r w:rsidRPr="00AA4C60">
        <w:rPr>
          <w:rFonts w:ascii="Arial" w:hAnsi="Arial" w:cs="Arial"/>
          <w:sz w:val="24"/>
          <w:szCs w:val="24"/>
        </w:rPr>
        <w:t xml:space="preserve">Sector-81 (Knowledge City), PO </w:t>
      </w:r>
      <w:proofErr w:type="spellStart"/>
      <w:r w:rsidRPr="00AA4C60">
        <w:rPr>
          <w:rFonts w:ascii="Arial" w:hAnsi="Arial" w:cs="Arial"/>
          <w:sz w:val="24"/>
          <w:szCs w:val="24"/>
        </w:rPr>
        <w:t>Manauli</w:t>
      </w:r>
      <w:proofErr w:type="spellEnd"/>
      <w:r w:rsidRPr="00AA4C60">
        <w:rPr>
          <w:rFonts w:ascii="Arial" w:hAnsi="Arial" w:cs="Arial"/>
          <w:sz w:val="24"/>
          <w:szCs w:val="24"/>
        </w:rPr>
        <w:t>, S.A.S. Nagar,</w:t>
      </w:r>
    </w:p>
    <w:p w14:paraId="18E2B272" w14:textId="4C80333A" w:rsidR="00AD5A52" w:rsidRPr="00AA4C60" w:rsidRDefault="00AD5A52" w:rsidP="00937BDE">
      <w:pPr>
        <w:spacing w:after="0" w:line="360" w:lineRule="auto"/>
        <w:jc w:val="center"/>
        <w:rPr>
          <w:rFonts w:ascii="Arial" w:hAnsi="Arial" w:cs="Arial"/>
          <w:sz w:val="24"/>
          <w:szCs w:val="24"/>
        </w:rPr>
      </w:pPr>
      <w:r w:rsidRPr="00AA4C60">
        <w:rPr>
          <w:rFonts w:ascii="Arial" w:hAnsi="Arial" w:cs="Arial"/>
          <w:sz w:val="24"/>
          <w:szCs w:val="24"/>
        </w:rPr>
        <w:t xml:space="preserve">Sahibzada </w:t>
      </w:r>
      <w:proofErr w:type="spellStart"/>
      <w:r w:rsidRPr="00AA4C60">
        <w:rPr>
          <w:rFonts w:ascii="Arial" w:hAnsi="Arial" w:cs="Arial"/>
          <w:sz w:val="24"/>
          <w:szCs w:val="24"/>
        </w:rPr>
        <w:t>Ajit</w:t>
      </w:r>
      <w:proofErr w:type="spellEnd"/>
      <w:r w:rsidRPr="00AA4C60">
        <w:rPr>
          <w:rFonts w:ascii="Arial" w:hAnsi="Arial" w:cs="Arial"/>
          <w:sz w:val="24"/>
          <w:szCs w:val="24"/>
        </w:rPr>
        <w:t xml:space="preserve"> Singh Nagar (Mohali), Punjab 140306</w:t>
      </w:r>
    </w:p>
    <w:p w14:paraId="1B653DD8" w14:textId="77777777" w:rsidR="00AA4C60" w:rsidRDefault="00AA4C60" w:rsidP="000A6888">
      <w:pPr>
        <w:jc w:val="both"/>
        <w:rPr>
          <w:rFonts w:ascii="Arial" w:hAnsi="Arial" w:cs="Arial"/>
          <w:sz w:val="24"/>
          <w:szCs w:val="24"/>
        </w:rPr>
      </w:pPr>
    </w:p>
    <w:p w14:paraId="18124FBE" w14:textId="49FD7458" w:rsidR="00AD5A52" w:rsidRPr="004841DC" w:rsidRDefault="00AD5A52" w:rsidP="000A6888">
      <w:pPr>
        <w:jc w:val="both"/>
        <w:rPr>
          <w:rFonts w:ascii="Arial" w:hAnsi="Arial" w:cs="Arial"/>
          <w:sz w:val="24"/>
          <w:szCs w:val="24"/>
          <w:u w:val="single"/>
        </w:rPr>
      </w:pPr>
      <w:r w:rsidRPr="004841DC">
        <w:rPr>
          <w:rFonts w:ascii="Arial" w:hAnsi="Arial" w:cs="Arial"/>
          <w:sz w:val="24"/>
          <w:szCs w:val="24"/>
        </w:rPr>
        <w:t xml:space="preserve">Campus Tour: </w:t>
      </w:r>
      <w:hyperlink r:id="rId16" w:history="1">
        <w:r w:rsidRPr="004841DC">
          <w:rPr>
            <w:rStyle w:val="Hyperlink"/>
            <w:rFonts w:ascii="Arial" w:hAnsi="Arial" w:cs="Arial"/>
            <w:sz w:val="24"/>
            <w:szCs w:val="24"/>
          </w:rPr>
          <w:t>https://www.youtube.com/watch?v=FakjOcrcKOw</w:t>
        </w:r>
      </w:hyperlink>
    </w:p>
    <w:p w14:paraId="1189E2A6" w14:textId="77777777" w:rsidR="00AD5A52" w:rsidRPr="004841DC" w:rsidRDefault="00AD5A52" w:rsidP="000A6888">
      <w:pPr>
        <w:jc w:val="both"/>
        <w:rPr>
          <w:rFonts w:ascii="Arial" w:hAnsi="Arial" w:cs="Arial"/>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7820"/>
      </w:tblGrid>
      <w:tr w:rsidR="00AD5A52" w:rsidRPr="004841DC" w14:paraId="31367B91" w14:textId="77777777" w:rsidTr="00857584">
        <w:tc>
          <w:tcPr>
            <w:tcW w:w="1615" w:type="dxa"/>
          </w:tcPr>
          <w:p w14:paraId="71C8BDBD" w14:textId="77777777" w:rsidR="00AD5A52" w:rsidRPr="004841DC" w:rsidRDefault="00AD5A52" w:rsidP="000A6888">
            <w:pPr>
              <w:jc w:val="both"/>
              <w:rPr>
                <w:rFonts w:ascii="Arial" w:hAnsi="Arial" w:cs="Arial"/>
                <w:sz w:val="24"/>
                <w:szCs w:val="24"/>
                <w:u w:val="single"/>
              </w:rPr>
            </w:pPr>
            <w:r w:rsidRPr="004841DC">
              <w:rPr>
                <w:rFonts w:ascii="Arial" w:hAnsi="Arial" w:cs="Arial"/>
                <w:noProof/>
                <w:sz w:val="24"/>
                <w:szCs w:val="24"/>
                <w:lang w:val="en-IN" w:eastAsia="en-IN" w:bidi="ar-SA"/>
              </w:rPr>
              <w:drawing>
                <wp:inline distT="0" distB="0" distL="0" distR="0" wp14:anchorId="45920D23" wp14:editId="0F0EDA79">
                  <wp:extent cx="468086" cy="327660"/>
                  <wp:effectExtent l="0" t="0" r="0" b="0"/>
                  <wp:docPr id="1468521281" name="Picture 3" descr="Facebook Logo : Free Download, Borrow, and Streaming : Internet Arch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ebook Logo : Free Download, Borrow, and Streaming : Internet Archiv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292" cy="339704"/>
                          </a:xfrm>
                          <a:prstGeom prst="rect">
                            <a:avLst/>
                          </a:prstGeom>
                          <a:noFill/>
                          <a:ln>
                            <a:noFill/>
                          </a:ln>
                        </pic:spPr>
                      </pic:pic>
                    </a:graphicData>
                  </a:graphic>
                </wp:inline>
              </w:drawing>
            </w:r>
          </w:p>
        </w:tc>
        <w:tc>
          <w:tcPr>
            <w:tcW w:w="8635" w:type="dxa"/>
          </w:tcPr>
          <w:p w14:paraId="257FC1B1" w14:textId="77777777" w:rsidR="00AD5A52" w:rsidRPr="004841DC" w:rsidRDefault="00AD5A52" w:rsidP="000A6888">
            <w:pPr>
              <w:jc w:val="both"/>
              <w:rPr>
                <w:rFonts w:ascii="Arial" w:hAnsi="Arial" w:cs="Arial"/>
                <w:sz w:val="24"/>
                <w:szCs w:val="24"/>
                <w:u w:val="single"/>
              </w:rPr>
            </w:pPr>
            <w:r w:rsidRPr="004841DC">
              <w:rPr>
                <w:rFonts w:ascii="Arial" w:hAnsi="Arial" w:cs="Arial"/>
                <w:sz w:val="24"/>
                <w:szCs w:val="24"/>
                <w:u w:val="single"/>
              </w:rPr>
              <w:t>https://www.facebook.com/BRICNABI/</w:t>
            </w:r>
          </w:p>
        </w:tc>
      </w:tr>
      <w:tr w:rsidR="00AD5A52" w:rsidRPr="004841DC" w14:paraId="5AD87D42" w14:textId="77777777" w:rsidTr="00857584">
        <w:tc>
          <w:tcPr>
            <w:tcW w:w="1615" w:type="dxa"/>
          </w:tcPr>
          <w:p w14:paraId="122F4278" w14:textId="00939DEA" w:rsidR="00AD5A52" w:rsidRPr="004841DC" w:rsidRDefault="00EA0F58" w:rsidP="000A6888">
            <w:pPr>
              <w:jc w:val="both"/>
              <w:rPr>
                <w:rFonts w:ascii="Arial" w:hAnsi="Arial" w:cs="Arial"/>
                <w:noProof/>
                <w:sz w:val="24"/>
                <w:szCs w:val="24"/>
              </w:rPr>
            </w:pPr>
            <w:r w:rsidRPr="004841DC">
              <w:rPr>
                <w:rFonts w:ascii="Arial" w:hAnsi="Arial" w:cs="Arial"/>
                <w:noProof/>
                <w:sz w:val="24"/>
                <w:szCs w:val="24"/>
                <w:lang w:val="en-IN" w:eastAsia="en-IN" w:bidi="ar-SA"/>
              </w:rPr>
              <w:drawing>
                <wp:anchor distT="0" distB="0" distL="114300" distR="114300" simplePos="0" relativeHeight="251658240" behindDoc="1" locked="0" layoutInCell="1" allowOverlap="1" wp14:anchorId="47E016DE" wp14:editId="4318E61B">
                  <wp:simplePos x="0" y="0"/>
                  <wp:positionH relativeFrom="column">
                    <wp:posOffset>-68580</wp:posOffset>
                  </wp:positionH>
                  <wp:positionV relativeFrom="paragraph">
                    <wp:posOffset>113983</wp:posOffset>
                  </wp:positionV>
                  <wp:extent cx="635000" cy="476250"/>
                  <wp:effectExtent l="0" t="0" r="0" b="0"/>
                  <wp:wrapTight wrapText="bothSides">
                    <wp:wrapPolygon edited="0">
                      <wp:start x="5832" y="5184"/>
                      <wp:lineTo x="5832" y="15552"/>
                      <wp:lineTo x="15552" y="15552"/>
                      <wp:lineTo x="15552" y="5184"/>
                      <wp:lineTo x="5832" y="5184"/>
                    </wp:wrapPolygon>
                  </wp:wrapTight>
                  <wp:docPr id="1165037342" name="Picture 4" descr="Youtube Logo Png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tube Logo Png - Free Transparent PNG Logo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V="1">
                            <a:off x="0" y="0"/>
                            <a:ext cx="6350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15B270" w14:textId="038E2E51" w:rsidR="00AD5A52" w:rsidRPr="004841DC" w:rsidRDefault="00AD5A52" w:rsidP="000A6888">
            <w:pPr>
              <w:jc w:val="both"/>
              <w:rPr>
                <w:rFonts w:ascii="Arial" w:hAnsi="Arial" w:cs="Arial"/>
                <w:sz w:val="24"/>
                <w:szCs w:val="24"/>
                <w:u w:val="single"/>
              </w:rPr>
            </w:pPr>
          </w:p>
        </w:tc>
        <w:tc>
          <w:tcPr>
            <w:tcW w:w="8635" w:type="dxa"/>
          </w:tcPr>
          <w:p w14:paraId="6D6B390B" w14:textId="77777777" w:rsidR="00AD5A52" w:rsidRPr="004841DC" w:rsidRDefault="00AD5A52" w:rsidP="000A6888">
            <w:pPr>
              <w:jc w:val="both"/>
              <w:rPr>
                <w:rFonts w:ascii="Arial" w:hAnsi="Arial" w:cs="Arial"/>
                <w:sz w:val="24"/>
                <w:szCs w:val="24"/>
                <w:u w:val="single"/>
              </w:rPr>
            </w:pPr>
          </w:p>
          <w:p w14:paraId="32C8C273" w14:textId="77777777" w:rsidR="00AD5A52" w:rsidRPr="004841DC" w:rsidRDefault="00C505E0" w:rsidP="000A6888">
            <w:pPr>
              <w:jc w:val="both"/>
              <w:rPr>
                <w:rFonts w:ascii="Arial" w:hAnsi="Arial" w:cs="Arial"/>
                <w:sz w:val="24"/>
                <w:szCs w:val="24"/>
                <w:u w:val="single"/>
              </w:rPr>
            </w:pPr>
            <w:hyperlink r:id="rId19" w:history="1">
              <w:r w:rsidR="00AD5A52" w:rsidRPr="004841DC">
                <w:rPr>
                  <w:rStyle w:val="Hyperlink"/>
                  <w:rFonts w:ascii="Arial" w:hAnsi="Arial" w:cs="Arial"/>
                  <w:sz w:val="24"/>
                  <w:szCs w:val="24"/>
                </w:rPr>
                <w:t>https://www.youtube.com/@DBT-NABI</w:t>
              </w:r>
            </w:hyperlink>
          </w:p>
        </w:tc>
      </w:tr>
    </w:tbl>
    <w:p w14:paraId="3E4A31C1" w14:textId="77777777" w:rsidR="00AD5A52" w:rsidRPr="004841DC" w:rsidRDefault="00AD5A52" w:rsidP="000A6888">
      <w:pPr>
        <w:jc w:val="both"/>
        <w:rPr>
          <w:rFonts w:ascii="Arial" w:hAnsi="Arial" w:cs="Arial"/>
          <w:sz w:val="24"/>
          <w:szCs w:val="24"/>
          <w:u w:val="single"/>
        </w:rPr>
      </w:pPr>
    </w:p>
    <w:p w14:paraId="3F639EB7" w14:textId="77777777" w:rsidR="00AD5A52" w:rsidRPr="004841DC" w:rsidRDefault="00AD5A52" w:rsidP="000A6888">
      <w:pPr>
        <w:pStyle w:val="BodyText"/>
        <w:ind w:left="3565"/>
        <w:jc w:val="both"/>
        <w:rPr>
          <w:rFonts w:ascii="Arial" w:hAnsi="Arial" w:cs="Arial"/>
        </w:rPr>
      </w:pPr>
    </w:p>
    <w:p w14:paraId="26923FB3" w14:textId="77777777" w:rsidR="00622F21" w:rsidRPr="004841DC" w:rsidRDefault="00622F21" w:rsidP="000A6888">
      <w:pPr>
        <w:jc w:val="both"/>
        <w:rPr>
          <w:rFonts w:ascii="Arial" w:hAnsi="Arial" w:cs="Arial"/>
          <w:sz w:val="24"/>
          <w:szCs w:val="24"/>
          <w:u w:val="single"/>
        </w:rPr>
      </w:pPr>
    </w:p>
    <w:sectPr w:rsidR="00622F21" w:rsidRPr="004841DC" w:rsidSect="00AD5A5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26FA8" w14:textId="77777777" w:rsidR="00C505E0" w:rsidRDefault="00C505E0" w:rsidP="0068566E">
      <w:pPr>
        <w:spacing w:after="0" w:line="240" w:lineRule="auto"/>
      </w:pPr>
      <w:r>
        <w:separator/>
      </w:r>
    </w:p>
  </w:endnote>
  <w:endnote w:type="continuationSeparator" w:id="0">
    <w:p w14:paraId="77DA6C6F" w14:textId="77777777" w:rsidR="00C505E0" w:rsidRDefault="00C505E0" w:rsidP="00685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778281"/>
      <w:docPartObj>
        <w:docPartGallery w:val="Page Numbers (Bottom of Page)"/>
        <w:docPartUnique/>
      </w:docPartObj>
    </w:sdtPr>
    <w:sdtEndPr/>
    <w:sdtContent>
      <w:sdt>
        <w:sdtPr>
          <w:id w:val="-1769616900"/>
          <w:docPartObj>
            <w:docPartGallery w:val="Page Numbers (Top of Page)"/>
            <w:docPartUnique/>
          </w:docPartObj>
        </w:sdtPr>
        <w:sdtEndPr/>
        <w:sdtContent>
          <w:p w14:paraId="4B1B87B5" w14:textId="7EB2E5C9" w:rsidR="0068566E" w:rsidRDefault="0068566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F3B6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F3B64">
              <w:rPr>
                <w:b/>
                <w:bCs/>
                <w:noProof/>
              </w:rPr>
              <w:t>5</w:t>
            </w:r>
            <w:r>
              <w:rPr>
                <w:b/>
                <w:bCs/>
                <w:sz w:val="24"/>
                <w:szCs w:val="24"/>
              </w:rPr>
              <w:fldChar w:fldCharType="end"/>
            </w:r>
          </w:p>
        </w:sdtContent>
      </w:sdt>
    </w:sdtContent>
  </w:sdt>
  <w:p w14:paraId="4FB00F65" w14:textId="77777777" w:rsidR="0068566E" w:rsidRDefault="00685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06542" w14:textId="77777777" w:rsidR="00C505E0" w:rsidRDefault="00C505E0" w:rsidP="0068566E">
      <w:pPr>
        <w:spacing w:after="0" w:line="240" w:lineRule="auto"/>
      </w:pPr>
      <w:r>
        <w:separator/>
      </w:r>
    </w:p>
  </w:footnote>
  <w:footnote w:type="continuationSeparator" w:id="0">
    <w:p w14:paraId="34365C23" w14:textId="77777777" w:rsidR="00C505E0" w:rsidRDefault="00C505E0" w:rsidP="006856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9" type="#_x0000_t75" style="width:10.4pt;height:10.4pt" o:bullet="t">
        <v:imagedata r:id="rId1" o:title="msoEA0C"/>
      </v:shape>
    </w:pict>
  </w:numPicBullet>
  <w:abstractNum w:abstractNumId="0" w15:restartNumberingAfterBreak="0">
    <w:nsid w:val="0177580E"/>
    <w:multiLevelType w:val="hybridMultilevel"/>
    <w:tmpl w:val="A9441832"/>
    <w:lvl w:ilvl="0" w:tplc="40090001">
      <w:start w:val="1"/>
      <w:numFmt w:val="bullet"/>
      <w:lvlText w:val=""/>
      <w:lvlJc w:val="left"/>
      <w:pPr>
        <w:ind w:left="5737" w:hanging="360"/>
      </w:pPr>
      <w:rPr>
        <w:rFonts w:ascii="Symbol" w:hAnsi="Symbol" w:hint="default"/>
      </w:rPr>
    </w:lvl>
    <w:lvl w:ilvl="1" w:tplc="40090003" w:tentative="1">
      <w:start w:val="1"/>
      <w:numFmt w:val="bullet"/>
      <w:lvlText w:val="o"/>
      <w:lvlJc w:val="left"/>
      <w:pPr>
        <w:ind w:left="6457" w:hanging="360"/>
      </w:pPr>
      <w:rPr>
        <w:rFonts w:ascii="Courier New" w:hAnsi="Courier New" w:cs="Courier New" w:hint="default"/>
      </w:rPr>
    </w:lvl>
    <w:lvl w:ilvl="2" w:tplc="40090005" w:tentative="1">
      <w:start w:val="1"/>
      <w:numFmt w:val="bullet"/>
      <w:lvlText w:val=""/>
      <w:lvlJc w:val="left"/>
      <w:pPr>
        <w:ind w:left="7177" w:hanging="360"/>
      </w:pPr>
      <w:rPr>
        <w:rFonts w:ascii="Wingdings" w:hAnsi="Wingdings" w:hint="default"/>
      </w:rPr>
    </w:lvl>
    <w:lvl w:ilvl="3" w:tplc="40090001" w:tentative="1">
      <w:start w:val="1"/>
      <w:numFmt w:val="bullet"/>
      <w:lvlText w:val=""/>
      <w:lvlJc w:val="left"/>
      <w:pPr>
        <w:ind w:left="7897" w:hanging="360"/>
      </w:pPr>
      <w:rPr>
        <w:rFonts w:ascii="Symbol" w:hAnsi="Symbol" w:hint="default"/>
      </w:rPr>
    </w:lvl>
    <w:lvl w:ilvl="4" w:tplc="40090003" w:tentative="1">
      <w:start w:val="1"/>
      <w:numFmt w:val="bullet"/>
      <w:lvlText w:val="o"/>
      <w:lvlJc w:val="left"/>
      <w:pPr>
        <w:ind w:left="8617" w:hanging="360"/>
      </w:pPr>
      <w:rPr>
        <w:rFonts w:ascii="Courier New" w:hAnsi="Courier New" w:cs="Courier New" w:hint="default"/>
      </w:rPr>
    </w:lvl>
    <w:lvl w:ilvl="5" w:tplc="40090005" w:tentative="1">
      <w:start w:val="1"/>
      <w:numFmt w:val="bullet"/>
      <w:lvlText w:val=""/>
      <w:lvlJc w:val="left"/>
      <w:pPr>
        <w:ind w:left="9337" w:hanging="360"/>
      </w:pPr>
      <w:rPr>
        <w:rFonts w:ascii="Wingdings" w:hAnsi="Wingdings" w:hint="default"/>
      </w:rPr>
    </w:lvl>
    <w:lvl w:ilvl="6" w:tplc="40090001" w:tentative="1">
      <w:start w:val="1"/>
      <w:numFmt w:val="bullet"/>
      <w:lvlText w:val=""/>
      <w:lvlJc w:val="left"/>
      <w:pPr>
        <w:ind w:left="10057" w:hanging="360"/>
      </w:pPr>
      <w:rPr>
        <w:rFonts w:ascii="Symbol" w:hAnsi="Symbol" w:hint="default"/>
      </w:rPr>
    </w:lvl>
    <w:lvl w:ilvl="7" w:tplc="40090003" w:tentative="1">
      <w:start w:val="1"/>
      <w:numFmt w:val="bullet"/>
      <w:lvlText w:val="o"/>
      <w:lvlJc w:val="left"/>
      <w:pPr>
        <w:ind w:left="10777" w:hanging="360"/>
      </w:pPr>
      <w:rPr>
        <w:rFonts w:ascii="Courier New" w:hAnsi="Courier New" w:cs="Courier New" w:hint="default"/>
      </w:rPr>
    </w:lvl>
    <w:lvl w:ilvl="8" w:tplc="40090005" w:tentative="1">
      <w:start w:val="1"/>
      <w:numFmt w:val="bullet"/>
      <w:lvlText w:val=""/>
      <w:lvlJc w:val="left"/>
      <w:pPr>
        <w:ind w:left="11497" w:hanging="360"/>
      </w:pPr>
      <w:rPr>
        <w:rFonts w:ascii="Wingdings" w:hAnsi="Wingdings" w:hint="default"/>
      </w:rPr>
    </w:lvl>
  </w:abstractNum>
  <w:abstractNum w:abstractNumId="1" w15:restartNumberingAfterBreak="0">
    <w:nsid w:val="073075FA"/>
    <w:multiLevelType w:val="hybridMultilevel"/>
    <w:tmpl w:val="2856E0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B171B10"/>
    <w:multiLevelType w:val="hybridMultilevel"/>
    <w:tmpl w:val="F4FC2E4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FE1862"/>
    <w:multiLevelType w:val="hybridMultilevel"/>
    <w:tmpl w:val="EEE8BAD4"/>
    <w:lvl w:ilvl="0" w:tplc="687A7444">
      <w:start w:val="5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E04C6"/>
    <w:multiLevelType w:val="multilevel"/>
    <w:tmpl w:val="B97E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42E19"/>
    <w:multiLevelType w:val="hybridMultilevel"/>
    <w:tmpl w:val="51B6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40B28"/>
    <w:multiLevelType w:val="hybridMultilevel"/>
    <w:tmpl w:val="71A67BE4"/>
    <w:lvl w:ilvl="0" w:tplc="40090007">
      <w:start w:val="1"/>
      <w:numFmt w:val="bullet"/>
      <w:lvlText w:val=""/>
      <w:lvlPicBulletId w:val="0"/>
      <w:lvlJc w:val="left"/>
      <w:pPr>
        <w:ind w:left="300" w:hanging="180"/>
      </w:pPr>
      <w:rPr>
        <w:rFonts w:ascii="Symbol" w:hAnsi="Symbol" w:hint="default"/>
        <w:b/>
        <w:bCs/>
        <w:i w:val="0"/>
        <w:iCs w:val="0"/>
        <w:color w:val="C00000"/>
        <w:spacing w:val="0"/>
        <w:w w:val="100"/>
        <w:sz w:val="24"/>
        <w:szCs w:val="24"/>
        <w:lang w:val="en-US" w:eastAsia="en-US" w:bidi="ar-SA"/>
      </w:rPr>
    </w:lvl>
    <w:lvl w:ilvl="1" w:tplc="3FD8C2F8">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58A8BFCC">
      <w:numFmt w:val="bullet"/>
      <w:lvlText w:val="•"/>
      <w:lvlJc w:val="left"/>
      <w:pPr>
        <w:ind w:left="1813" w:hanging="360"/>
      </w:pPr>
      <w:rPr>
        <w:rFonts w:hint="default"/>
        <w:lang w:val="en-US" w:eastAsia="en-US" w:bidi="ar-SA"/>
      </w:rPr>
    </w:lvl>
    <w:lvl w:ilvl="3" w:tplc="71309822">
      <w:numFmt w:val="bullet"/>
      <w:lvlText w:val="•"/>
      <w:lvlJc w:val="left"/>
      <w:pPr>
        <w:ind w:left="2786" w:hanging="360"/>
      </w:pPr>
      <w:rPr>
        <w:rFonts w:hint="default"/>
        <w:lang w:val="en-US" w:eastAsia="en-US" w:bidi="ar-SA"/>
      </w:rPr>
    </w:lvl>
    <w:lvl w:ilvl="4" w:tplc="D8B09488">
      <w:numFmt w:val="bullet"/>
      <w:lvlText w:val="•"/>
      <w:lvlJc w:val="left"/>
      <w:pPr>
        <w:ind w:left="3760" w:hanging="360"/>
      </w:pPr>
      <w:rPr>
        <w:rFonts w:hint="default"/>
        <w:lang w:val="en-US" w:eastAsia="en-US" w:bidi="ar-SA"/>
      </w:rPr>
    </w:lvl>
    <w:lvl w:ilvl="5" w:tplc="CF64CEA6">
      <w:numFmt w:val="bullet"/>
      <w:lvlText w:val="•"/>
      <w:lvlJc w:val="left"/>
      <w:pPr>
        <w:ind w:left="4733" w:hanging="360"/>
      </w:pPr>
      <w:rPr>
        <w:rFonts w:hint="default"/>
        <w:lang w:val="en-US" w:eastAsia="en-US" w:bidi="ar-SA"/>
      </w:rPr>
    </w:lvl>
    <w:lvl w:ilvl="6" w:tplc="3D8483BE">
      <w:numFmt w:val="bullet"/>
      <w:lvlText w:val="•"/>
      <w:lvlJc w:val="left"/>
      <w:pPr>
        <w:ind w:left="5706" w:hanging="360"/>
      </w:pPr>
      <w:rPr>
        <w:rFonts w:hint="default"/>
        <w:lang w:val="en-US" w:eastAsia="en-US" w:bidi="ar-SA"/>
      </w:rPr>
    </w:lvl>
    <w:lvl w:ilvl="7" w:tplc="B8C2A30A">
      <w:numFmt w:val="bullet"/>
      <w:lvlText w:val="•"/>
      <w:lvlJc w:val="left"/>
      <w:pPr>
        <w:ind w:left="6680" w:hanging="360"/>
      </w:pPr>
      <w:rPr>
        <w:rFonts w:hint="default"/>
        <w:lang w:val="en-US" w:eastAsia="en-US" w:bidi="ar-SA"/>
      </w:rPr>
    </w:lvl>
    <w:lvl w:ilvl="8" w:tplc="44DC23F8">
      <w:numFmt w:val="bullet"/>
      <w:lvlText w:val="•"/>
      <w:lvlJc w:val="left"/>
      <w:pPr>
        <w:ind w:left="7653" w:hanging="360"/>
      </w:pPr>
      <w:rPr>
        <w:rFonts w:hint="default"/>
        <w:lang w:val="en-US" w:eastAsia="en-US" w:bidi="ar-SA"/>
      </w:rPr>
    </w:lvl>
  </w:abstractNum>
  <w:abstractNum w:abstractNumId="7" w15:restartNumberingAfterBreak="0">
    <w:nsid w:val="48F6464B"/>
    <w:multiLevelType w:val="hybridMultilevel"/>
    <w:tmpl w:val="473A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26801"/>
    <w:multiLevelType w:val="hybridMultilevel"/>
    <w:tmpl w:val="68BC9560"/>
    <w:lvl w:ilvl="0" w:tplc="84E4C70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2B9199E"/>
    <w:multiLevelType w:val="hybridMultilevel"/>
    <w:tmpl w:val="F2EA9532"/>
    <w:lvl w:ilvl="0" w:tplc="29A60DBC">
      <w:numFmt w:val="bullet"/>
      <w:lvlText w:val="*"/>
      <w:lvlJc w:val="left"/>
      <w:pPr>
        <w:ind w:left="300" w:hanging="180"/>
      </w:pPr>
      <w:rPr>
        <w:rFonts w:ascii="Times New Roman" w:eastAsia="Times New Roman" w:hAnsi="Times New Roman" w:cs="Times New Roman" w:hint="default"/>
        <w:b/>
        <w:bCs/>
        <w:i w:val="0"/>
        <w:iCs w:val="0"/>
        <w:color w:val="C00000"/>
        <w:spacing w:val="0"/>
        <w:w w:val="100"/>
        <w:sz w:val="24"/>
        <w:szCs w:val="24"/>
        <w:lang w:val="en-US" w:eastAsia="en-US" w:bidi="ar-SA"/>
      </w:rPr>
    </w:lvl>
    <w:lvl w:ilvl="1" w:tplc="3FD8C2F8">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58A8BFCC">
      <w:numFmt w:val="bullet"/>
      <w:lvlText w:val="•"/>
      <w:lvlJc w:val="left"/>
      <w:pPr>
        <w:ind w:left="1813" w:hanging="360"/>
      </w:pPr>
      <w:rPr>
        <w:rFonts w:hint="default"/>
        <w:lang w:val="en-US" w:eastAsia="en-US" w:bidi="ar-SA"/>
      </w:rPr>
    </w:lvl>
    <w:lvl w:ilvl="3" w:tplc="71309822">
      <w:numFmt w:val="bullet"/>
      <w:lvlText w:val="•"/>
      <w:lvlJc w:val="left"/>
      <w:pPr>
        <w:ind w:left="2786" w:hanging="360"/>
      </w:pPr>
      <w:rPr>
        <w:rFonts w:hint="default"/>
        <w:lang w:val="en-US" w:eastAsia="en-US" w:bidi="ar-SA"/>
      </w:rPr>
    </w:lvl>
    <w:lvl w:ilvl="4" w:tplc="D8B09488">
      <w:numFmt w:val="bullet"/>
      <w:lvlText w:val="•"/>
      <w:lvlJc w:val="left"/>
      <w:pPr>
        <w:ind w:left="3760" w:hanging="360"/>
      </w:pPr>
      <w:rPr>
        <w:rFonts w:hint="default"/>
        <w:lang w:val="en-US" w:eastAsia="en-US" w:bidi="ar-SA"/>
      </w:rPr>
    </w:lvl>
    <w:lvl w:ilvl="5" w:tplc="CF64CEA6">
      <w:numFmt w:val="bullet"/>
      <w:lvlText w:val="•"/>
      <w:lvlJc w:val="left"/>
      <w:pPr>
        <w:ind w:left="4733" w:hanging="360"/>
      </w:pPr>
      <w:rPr>
        <w:rFonts w:hint="default"/>
        <w:lang w:val="en-US" w:eastAsia="en-US" w:bidi="ar-SA"/>
      </w:rPr>
    </w:lvl>
    <w:lvl w:ilvl="6" w:tplc="3D8483BE">
      <w:numFmt w:val="bullet"/>
      <w:lvlText w:val="•"/>
      <w:lvlJc w:val="left"/>
      <w:pPr>
        <w:ind w:left="5706" w:hanging="360"/>
      </w:pPr>
      <w:rPr>
        <w:rFonts w:hint="default"/>
        <w:lang w:val="en-US" w:eastAsia="en-US" w:bidi="ar-SA"/>
      </w:rPr>
    </w:lvl>
    <w:lvl w:ilvl="7" w:tplc="B8C2A30A">
      <w:numFmt w:val="bullet"/>
      <w:lvlText w:val="•"/>
      <w:lvlJc w:val="left"/>
      <w:pPr>
        <w:ind w:left="6680" w:hanging="360"/>
      </w:pPr>
      <w:rPr>
        <w:rFonts w:hint="default"/>
        <w:lang w:val="en-US" w:eastAsia="en-US" w:bidi="ar-SA"/>
      </w:rPr>
    </w:lvl>
    <w:lvl w:ilvl="8" w:tplc="44DC23F8">
      <w:numFmt w:val="bullet"/>
      <w:lvlText w:val="•"/>
      <w:lvlJc w:val="left"/>
      <w:pPr>
        <w:ind w:left="7653" w:hanging="360"/>
      </w:pPr>
      <w:rPr>
        <w:rFonts w:hint="default"/>
        <w:lang w:val="en-US" w:eastAsia="en-US" w:bidi="ar-SA"/>
      </w:rPr>
    </w:lvl>
  </w:abstractNum>
  <w:abstractNum w:abstractNumId="10" w15:restartNumberingAfterBreak="0">
    <w:nsid w:val="7251685F"/>
    <w:multiLevelType w:val="hybridMultilevel"/>
    <w:tmpl w:val="46C2048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2E044BF"/>
    <w:multiLevelType w:val="hybridMultilevel"/>
    <w:tmpl w:val="69D23578"/>
    <w:lvl w:ilvl="0" w:tplc="BF60552A">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9F85F2D"/>
    <w:multiLevelType w:val="hybridMultilevel"/>
    <w:tmpl w:val="06C6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0"/>
  </w:num>
  <w:num w:numId="5">
    <w:abstractNumId w:val="2"/>
  </w:num>
  <w:num w:numId="6">
    <w:abstractNumId w:val="8"/>
  </w:num>
  <w:num w:numId="7">
    <w:abstractNumId w:val="11"/>
  </w:num>
  <w:num w:numId="8">
    <w:abstractNumId w:val="10"/>
  </w:num>
  <w:num w:numId="9">
    <w:abstractNumId w:val="9"/>
  </w:num>
  <w:num w:numId="10">
    <w:abstractNumId w:val="6"/>
  </w:num>
  <w:num w:numId="11">
    <w:abstractNumId w:val="4"/>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wNjEyMTc3MjcztTBR0lEKTi0uzszPAykwNKwFACM65pktAAAA"/>
  </w:docVars>
  <w:rsids>
    <w:rsidRoot w:val="00A03A2B"/>
    <w:rsid w:val="00000B36"/>
    <w:rsid w:val="00005FFC"/>
    <w:rsid w:val="000168EA"/>
    <w:rsid w:val="00016A6B"/>
    <w:rsid w:val="0003294F"/>
    <w:rsid w:val="00041370"/>
    <w:rsid w:val="00044836"/>
    <w:rsid w:val="000461A7"/>
    <w:rsid w:val="00051F87"/>
    <w:rsid w:val="0006158A"/>
    <w:rsid w:val="00085003"/>
    <w:rsid w:val="00085472"/>
    <w:rsid w:val="00092C6C"/>
    <w:rsid w:val="00093377"/>
    <w:rsid w:val="00093A15"/>
    <w:rsid w:val="000A483B"/>
    <w:rsid w:val="000A6888"/>
    <w:rsid w:val="000D44CD"/>
    <w:rsid w:val="000E02A4"/>
    <w:rsid w:val="001135D7"/>
    <w:rsid w:val="00132114"/>
    <w:rsid w:val="001764F9"/>
    <w:rsid w:val="001A2131"/>
    <w:rsid w:val="001A5E4F"/>
    <w:rsid w:val="001A72BB"/>
    <w:rsid w:val="001B415F"/>
    <w:rsid w:val="001C3AFD"/>
    <w:rsid w:val="001C4DCC"/>
    <w:rsid w:val="001D4BBC"/>
    <w:rsid w:val="001E12A9"/>
    <w:rsid w:val="001E2073"/>
    <w:rsid w:val="001E2A2C"/>
    <w:rsid w:val="001E58A5"/>
    <w:rsid w:val="001E7486"/>
    <w:rsid w:val="00205EB6"/>
    <w:rsid w:val="00213313"/>
    <w:rsid w:val="002224C0"/>
    <w:rsid w:val="00254E82"/>
    <w:rsid w:val="00257270"/>
    <w:rsid w:val="00275AE7"/>
    <w:rsid w:val="0028116C"/>
    <w:rsid w:val="00281866"/>
    <w:rsid w:val="002877D4"/>
    <w:rsid w:val="002A7E2E"/>
    <w:rsid w:val="002B588F"/>
    <w:rsid w:val="002E7E31"/>
    <w:rsid w:val="00314F87"/>
    <w:rsid w:val="00340D98"/>
    <w:rsid w:val="00356309"/>
    <w:rsid w:val="00387F13"/>
    <w:rsid w:val="003A1B6D"/>
    <w:rsid w:val="003A5CA0"/>
    <w:rsid w:val="003D0DD1"/>
    <w:rsid w:val="003E2BD0"/>
    <w:rsid w:val="003E67EC"/>
    <w:rsid w:val="00410AA0"/>
    <w:rsid w:val="00415067"/>
    <w:rsid w:val="00463B7D"/>
    <w:rsid w:val="004841DC"/>
    <w:rsid w:val="004E00AB"/>
    <w:rsid w:val="004E57DD"/>
    <w:rsid w:val="004F208F"/>
    <w:rsid w:val="004F63D6"/>
    <w:rsid w:val="00514395"/>
    <w:rsid w:val="0052377C"/>
    <w:rsid w:val="00541F8F"/>
    <w:rsid w:val="005760A0"/>
    <w:rsid w:val="005D030D"/>
    <w:rsid w:val="005D5341"/>
    <w:rsid w:val="00600CA5"/>
    <w:rsid w:val="006168EE"/>
    <w:rsid w:val="00622F21"/>
    <w:rsid w:val="00623311"/>
    <w:rsid w:val="006558E0"/>
    <w:rsid w:val="0066270F"/>
    <w:rsid w:val="006740BC"/>
    <w:rsid w:val="0068566E"/>
    <w:rsid w:val="0068575F"/>
    <w:rsid w:val="006A6C7C"/>
    <w:rsid w:val="006B1668"/>
    <w:rsid w:val="006E5A92"/>
    <w:rsid w:val="006F2916"/>
    <w:rsid w:val="006F2E6E"/>
    <w:rsid w:val="007017ED"/>
    <w:rsid w:val="00701B1B"/>
    <w:rsid w:val="007149CE"/>
    <w:rsid w:val="00715B29"/>
    <w:rsid w:val="00730691"/>
    <w:rsid w:val="007358E9"/>
    <w:rsid w:val="00742254"/>
    <w:rsid w:val="00745F51"/>
    <w:rsid w:val="00755766"/>
    <w:rsid w:val="007627CC"/>
    <w:rsid w:val="007806B5"/>
    <w:rsid w:val="007B529D"/>
    <w:rsid w:val="007B7AD3"/>
    <w:rsid w:val="007C0113"/>
    <w:rsid w:val="007C167E"/>
    <w:rsid w:val="007F00EC"/>
    <w:rsid w:val="008018D1"/>
    <w:rsid w:val="00803EFD"/>
    <w:rsid w:val="008221E4"/>
    <w:rsid w:val="0082520E"/>
    <w:rsid w:val="00846574"/>
    <w:rsid w:val="00853B34"/>
    <w:rsid w:val="008574BF"/>
    <w:rsid w:val="00857548"/>
    <w:rsid w:val="00866C1D"/>
    <w:rsid w:val="0087441A"/>
    <w:rsid w:val="008B67C0"/>
    <w:rsid w:val="008B7CB4"/>
    <w:rsid w:val="00900857"/>
    <w:rsid w:val="009023CB"/>
    <w:rsid w:val="00913713"/>
    <w:rsid w:val="009252F0"/>
    <w:rsid w:val="00930612"/>
    <w:rsid w:val="0093120A"/>
    <w:rsid w:val="00931380"/>
    <w:rsid w:val="00933CEC"/>
    <w:rsid w:val="00937BDE"/>
    <w:rsid w:val="00943FDC"/>
    <w:rsid w:val="00955B24"/>
    <w:rsid w:val="00973DB3"/>
    <w:rsid w:val="009860D9"/>
    <w:rsid w:val="00995F65"/>
    <w:rsid w:val="009B496F"/>
    <w:rsid w:val="009F3B64"/>
    <w:rsid w:val="00A03A2B"/>
    <w:rsid w:val="00A12F1F"/>
    <w:rsid w:val="00A20407"/>
    <w:rsid w:val="00A32561"/>
    <w:rsid w:val="00A342D6"/>
    <w:rsid w:val="00A3495C"/>
    <w:rsid w:val="00A40F59"/>
    <w:rsid w:val="00A52451"/>
    <w:rsid w:val="00A57E60"/>
    <w:rsid w:val="00A600F4"/>
    <w:rsid w:val="00A61429"/>
    <w:rsid w:val="00A8644A"/>
    <w:rsid w:val="00A93254"/>
    <w:rsid w:val="00AA4C60"/>
    <w:rsid w:val="00AC7FCB"/>
    <w:rsid w:val="00AD0A41"/>
    <w:rsid w:val="00AD4819"/>
    <w:rsid w:val="00AD5A52"/>
    <w:rsid w:val="00AD7D9D"/>
    <w:rsid w:val="00AE722A"/>
    <w:rsid w:val="00B31E2A"/>
    <w:rsid w:val="00B346A3"/>
    <w:rsid w:val="00B56D86"/>
    <w:rsid w:val="00B760C1"/>
    <w:rsid w:val="00B874CA"/>
    <w:rsid w:val="00BA1ED2"/>
    <w:rsid w:val="00BA3538"/>
    <w:rsid w:val="00BD20A3"/>
    <w:rsid w:val="00BE7FA0"/>
    <w:rsid w:val="00C13276"/>
    <w:rsid w:val="00C14CC6"/>
    <w:rsid w:val="00C33688"/>
    <w:rsid w:val="00C363F7"/>
    <w:rsid w:val="00C36CF8"/>
    <w:rsid w:val="00C505E0"/>
    <w:rsid w:val="00C506D5"/>
    <w:rsid w:val="00C52FA7"/>
    <w:rsid w:val="00C73639"/>
    <w:rsid w:val="00C768F0"/>
    <w:rsid w:val="00C9089B"/>
    <w:rsid w:val="00C939C6"/>
    <w:rsid w:val="00CA7D5A"/>
    <w:rsid w:val="00CB4A8D"/>
    <w:rsid w:val="00CD7A59"/>
    <w:rsid w:val="00CF5CCC"/>
    <w:rsid w:val="00D037FD"/>
    <w:rsid w:val="00D0580F"/>
    <w:rsid w:val="00D31DC8"/>
    <w:rsid w:val="00D33C2F"/>
    <w:rsid w:val="00D638F3"/>
    <w:rsid w:val="00DC362F"/>
    <w:rsid w:val="00DE3F68"/>
    <w:rsid w:val="00DF21EF"/>
    <w:rsid w:val="00DF57D2"/>
    <w:rsid w:val="00DF6206"/>
    <w:rsid w:val="00DF71AD"/>
    <w:rsid w:val="00E0028C"/>
    <w:rsid w:val="00E05463"/>
    <w:rsid w:val="00E1198A"/>
    <w:rsid w:val="00E221D1"/>
    <w:rsid w:val="00E31C33"/>
    <w:rsid w:val="00E7372E"/>
    <w:rsid w:val="00E8007C"/>
    <w:rsid w:val="00E82A86"/>
    <w:rsid w:val="00E95EA5"/>
    <w:rsid w:val="00EA0F58"/>
    <w:rsid w:val="00EA1DB2"/>
    <w:rsid w:val="00EA6859"/>
    <w:rsid w:val="00EC1BF3"/>
    <w:rsid w:val="00EE21A2"/>
    <w:rsid w:val="00EE48C8"/>
    <w:rsid w:val="00EE5C98"/>
    <w:rsid w:val="00F2784C"/>
    <w:rsid w:val="00F27B79"/>
    <w:rsid w:val="00F4673D"/>
    <w:rsid w:val="00F66FF5"/>
    <w:rsid w:val="00F758A6"/>
    <w:rsid w:val="00F92579"/>
    <w:rsid w:val="00FD16E5"/>
    <w:rsid w:val="00FD228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49372"/>
  <w15:chartTrackingRefBased/>
  <w15:docId w15:val="{4E58D35B-4C86-4C6F-99C0-DA4F7219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hi-IN"/>
    </w:rPr>
  </w:style>
  <w:style w:type="paragraph" w:styleId="Heading1">
    <w:name w:val="heading 1"/>
    <w:basedOn w:val="Normal"/>
    <w:link w:val="Heading1Char"/>
    <w:uiPriority w:val="1"/>
    <w:qFormat/>
    <w:rsid w:val="007C0113"/>
    <w:pPr>
      <w:widowControl w:val="0"/>
      <w:autoSpaceDE w:val="0"/>
      <w:autoSpaceDN w:val="0"/>
      <w:spacing w:after="0" w:line="240" w:lineRule="auto"/>
      <w:ind w:left="120"/>
      <w:jc w:val="both"/>
      <w:outlineLvl w:val="0"/>
    </w:pPr>
    <w:rPr>
      <w:rFonts w:ascii="Times New Roman" w:eastAsia="Times New Roman" w:hAnsi="Times New Roman" w:cs="Times New Roman"/>
      <w:b/>
      <w:bCs/>
      <w:sz w:val="28"/>
      <w:szCs w:val="28"/>
      <w:lang w:bidi="ar-SA"/>
    </w:rPr>
  </w:style>
  <w:style w:type="paragraph" w:styleId="Heading3">
    <w:name w:val="heading 3"/>
    <w:basedOn w:val="Normal"/>
    <w:next w:val="Normal"/>
    <w:link w:val="Heading3Char"/>
    <w:uiPriority w:val="9"/>
    <w:semiHidden/>
    <w:unhideWhenUsed/>
    <w:qFormat/>
    <w:rsid w:val="001135D7"/>
    <w:pPr>
      <w:keepNext/>
      <w:keepLines/>
      <w:spacing w:before="40" w:after="0"/>
      <w:outlineLvl w:val="2"/>
    </w:pPr>
    <w:rPr>
      <w:rFonts w:asciiTheme="majorHAnsi" w:eastAsiaTheme="majorEastAsia" w:hAnsiTheme="majorHAnsi" w:cstheme="majorBidi"/>
      <w:color w:val="1F4D78"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760C1"/>
    <w:pPr>
      <w:ind w:left="720"/>
      <w:contextualSpacing/>
    </w:pPr>
    <w:rPr>
      <w:rFonts w:ascii="Calibri" w:eastAsia="Calibri" w:hAnsi="Calibri" w:cs="Times New Roman"/>
      <w:lang w:bidi="ar-SA"/>
    </w:rPr>
  </w:style>
  <w:style w:type="table" w:styleId="TableGrid">
    <w:name w:val="Table Grid"/>
    <w:basedOn w:val="TableNormal"/>
    <w:uiPriority w:val="39"/>
    <w:rsid w:val="00E31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1C33"/>
    <w:rPr>
      <w:color w:val="0563C1" w:themeColor="hyperlink"/>
      <w:u w:val="single"/>
    </w:rPr>
  </w:style>
  <w:style w:type="paragraph" w:styleId="BodyText">
    <w:name w:val="Body Text"/>
    <w:basedOn w:val="Normal"/>
    <w:link w:val="BodyTextChar"/>
    <w:uiPriority w:val="1"/>
    <w:qFormat/>
    <w:rsid w:val="0068566E"/>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68566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8566E"/>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68566E"/>
    <w:rPr>
      <w:szCs w:val="20"/>
      <w:lang w:bidi="hi-IN"/>
    </w:rPr>
  </w:style>
  <w:style w:type="paragraph" w:styleId="Footer">
    <w:name w:val="footer"/>
    <w:basedOn w:val="Normal"/>
    <w:link w:val="FooterChar"/>
    <w:uiPriority w:val="99"/>
    <w:unhideWhenUsed/>
    <w:rsid w:val="0068566E"/>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68566E"/>
    <w:rPr>
      <w:szCs w:val="20"/>
      <w:lang w:bidi="hi-IN"/>
    </w:rPr>
  </w:style>
  <w:style w:type="character" w:customStyle="1" w:styleId="cskcde">
    <w:name w:val="cskcde"/>
    <w:basedOn w:val="DefaultParagraphFont"/>
    <w:rsid w:val="006740BC"/>
  </w:style>
  <w:style w:type="character" w:customStyle="1" w:styleId="hgkelc">
    <w:name w:val="hgkelc"/>
    <w:basedOn w:val="DefaultParagraphFont"/>
    <w:rsid w:val="006740BC"/>
  </w:style>
  <w:style w:type="character" w:customStyle="1" w:styleId="Heading1Char">
    <w:name w:val="Heading 1 Char"/>
    <w:basedOn w:val="DefaultParagraphFont"/>
    <w:link w:val="Heading1"/>
    <w:uiPriority w:val="1"/>
    <w:rsid w:val="007C0113"/>
    <w:rPr>
      <w:rFonts w:ascii="Times New Roman" w:eastAsia="Times New Roman" w:hAnsi="Times New Roman" w:cs="Times New Roman"/>
      <w:b/>
      <w:bCs/>
      <w:sz w:val="28"/>
      <w:szCs w:val="28"/>
    </w:rPr>
  </w:style>
  <w:style w:type="character" w:styleId="Strong">
    <w:name w:val="Strong"/>
    <w:basedOn w:val="DefaultParagraphFont"/>
    <w:uiPriority w:val="22"/>
    <w:qFormat/>
    <w:rsid w:val="009252F0"/>
    <w:rPr>
      <w:b/>
      <w:bCs/>
    </w:rPr>
  </w:style>
  <w:style w:type="character" w:customStyle="1" w:styleId="UnresolvedMention1">
    <w:name w:val="Unresolved Mention1"/>
    <w:basedOn w:val="DefaultParagraphFont"/>
    <w:uiPriority w:val="99"/>
    <w:semiHidden/>
    <w:unhideWhenUsed/>
    <w:rsid w:val="00257270"/>
    <w:rPr>
      <w:color w:val="605E5C"/>
      <w:shd w:val="clear" w:color="auto" w:fill="E1DFDD"/>
    </w:rPr>
  </w:style>
  <w:style w:type="character" w:styleId="Emphasis">
    <w:name w:val="Emphasis"/>
    <w:basedOn w:val="DefaultParagraphFont"/>
    <w:uiPriority w:val="20"/>
    <w:qFormat/>
    <w:rsid w:val="0068575F"/>
    <w:rPr>
      <w:i/>
      <w:iCs/>
    </w:rPr>
  </w:style>
  <w:style w:type="character" w:customStyle="1" w:styleId="UnresolvedMention2">
    <w:name w:val="Unresolved Mention2"/>
    <w:basedOn w:val="DefaultParagraphFont"/>
    <w:uiPriority w:val="99"/>
    <w:semiHidden/>
    <w:unhideWhenUsed/>
    <w:rsid w:val="00016A6B"/>
    <w:rPr>
      <w:color w:val="605E5C"/>
      <w:shd w:val="clear" w:color="auto" w:fill="E1DFDD"/>
    </w:rPr>
  </w:style>
  <w:style w:type="paragraph" w:styleId="NormalWeb">
    <w:name w:val="Normal (Web)"/>
    <w:basedOn w:val="Normal"/>
    <w:uiPriority w:val="99"/>
    <w:semiHidden/>
    <w:unhideWhenUsed/>
    <w:rsid w:val="001135D7"/>
    <w:rPr>
      <w:rFonts w:ascii="Times New Roman" w:hAnsi="Times New Roman" w:cs="Mangal"/>
      <w:sz w:val="24"/>
      <w:szCs w:val="21"/>
    </w:rPr>
  </w:style>
  <w:style w:type="character" w:customStyle="1" w:styleId="Heading3Char">
    <w:name w:val="Heading 3 Char"/>
    <w:basedOn w:val="DefaultParagraphFont"/>
    <w:link w:val="Heading3"/>
    <w:uiPriority w:val="9"/>
    <w:semiHidden/>
    <w:rsid w:val="001135D7"/>
    <w:rPr>
      <w:rFonts w:asciiTheme="majorHAnsi" w:eastAsiaTheme="majorEastAsia" w:hAnsiTheme="majorHAnsi" w:cstheme="majorBidi"/>
      <w:color w:val="1F4D78" w:themeColor="accent1" w:themeShade="7F"/>
      <w:sz w:val="24"/>
      <w:szCs w:val="21"/>
      <w:lang w:bidi="hi-IN"/>
    </w:rPr>
  </w:style>
  <w:style w:type="character" w:styleId="FollowedHyperlink">
    <w:name w:val="FollowedHyperlink"/>
    <w:basedOn w:val="DefaultParagraphFont"/>
    <w:uiPriority w:val="99"/>
    <w:semiHidden/>
    <w:unhideWhenUsed/>
    <w:rsid w:val="001B415F"/>
    <w:rPr>
      <w:color w:val="954F72" w:themeColor="followedHyperlink"/>
      <w:u w:val="single"/>
    </w:rPr>
  </w:style>
  <w:style w:type="character" w:customStyle="1" w:styleId="uv3um">
    <w:name w:val="uv3um"/>
    <w:basedOn w:val="DefaultParagraphFont"/>
    <w:rsid w:val="00CB4A8D"/>
  </w:style>
  <w:style w:type="character" w:styleId="UnresolvedMention">
    <w:name w:val="Unresolved Mention"/>
    <w:basedOn w:val="DefaultParagraphFont"/>
    <w:uiPriority w:val="99"/>
    <w:semiHidden/>
    <w:unhideWhenUsed/>
    <w:rsid w:val="00AA4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527429">
      <w:bodyDiv w:val="1"/>
      <w:marLeft w:val="0"/>
      <w:marRight w:val="0"/>
      <w:marTop w:val="0"/>
      <w:marBottom w:val="0"/>
      <w:divBdr>
        <w:top w:val="none" w:sz="0" w:space="0" w:color="auto"/>
        <w:left w:val="none" w:sz="0" w:space="0" w:color="auto"/>
        <w:bottom w:val="none" w:sz="0" w:space="0" w:color="auto"/>
        <w:right w:val="none" w:sz="0" w:space="0" w:color="auto"/>
      </w:divBdr>
    </w:div>
    <w:div w:id="626667502">
      <w:bodyDiv w:val="1"/>
      <w:marLeft w:val="0"/>
      <w:marRight w:val="0"/>
      <w:marTop w:val="0"/>
      <w:marBottom w:val="0"/>
      <w:divBdr>
        <w:top w:val="none" w:sz="0" w:space="0" w:color="auto"/>
        <w:left w:val="none" w:sz="0" w:space="0" w:color="auto"/>
        <w:bottom w:val="none" w:sz="0" w:space="0" w:color="auto"/>
        <w:right w:val="none" w:sz="0" w:space="0" w:color="auto"/>
      </w:divBdr>
      <w:divsChild>
        <w:div w:id="928537023">
          <w:marLeft w:val="0"/>
          <w:marRight w:val="0"/>
          <w:marTop w:val="0"/>
          <w:marBottom w:val="0"/>
          <w:divBdr>
            <w:top w:val="none" w:sz="0" w:space="0" w:color="auto"/>
            <w:left w:val="none" w:sz="0" w:space="0" w:color="auto"/>
            <w:bottom w:val="none" w:sz="0" w:space="0" w:color="auto"/>
            <w:right w:val="none" w:sz="0" w:space="0" w:color="auto"/>
          </w:divBdr>
          <w:divsChild>
            <w:div w:id="85006302">
              <w:marLeft w:val="0"/>
              <w:marRight w:val="0"/>
              <w:marTop w:val="0"/>
              <w:marBottom w:val="0"/>
              <w:divBdr>
                <w:top w:val="none" w:sz="0" w:space="0" w:color="auto"/>
                <w:left w:val="none" w:sz="0" w:space="0" w:color="auto"/>
                <w:bottom w:val="none" w:sz="0" w:space="0" w:color="auto"/>
                <w:right w:val="none" w:sz="0" w:space="0" w:color="auto"/>
              </w:divBdr>
              <w:divsChild>
                <w:div w:id="18737436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61322039">
          <w:marLeft w:val="0"/>
          <w:marRight w:val="0"/>
          <w:marTop w:val="0"/>
          <w:marBottom w:val="0"/>
          <w:divBdr>
            <w:top w:val="none" w:sz="0" w:space="0" w:color="auto"/>
            <w:left w:val="none" w:sz="0" w:space="0" w:color="auto"/>
            <w:bottom w:val="none" w:sz="0" w:space="0" w:color="auto"/>
            <w:right w:val="none" w:sz="0" w:space="0" w:color="auto"/>
          </w:divBdr>
          <w:divsChild>
            <w:div w:id="1286230448">
              <w:marLeft w:val="0"/>
              <w:marRight w:val="0"/>
              <w:marTop w:val="0"/>
              <w:marBottom w:val="0"/>
              <w:divBdr>
                <w:top w:val="none" w:sz="0" w:space="0" w:color="auto"/>
                <w:left w:val="none" w:sz="0" w:space="0" w:color="auto"/>
                <w:bottom w:val="none" w:sz="0" w:space="0" w:color="auto"/>
                <w:right w:val="none" w:sz="0" w:space="0" w:color="auto"/>
              </w:divBdr>
              <w:divsChild>
                <w:div w:id="652100194">
                  <w:marLeft w:val="0"/>
                  <w:marRight w:val="0"/>
                  <w:marTop w:val="0"/>
                  <w:marBottom w:val="0"/>
                  <w:divBdr>
                    <w:top w:val="none" w:sz="0" w:space="0" w:color="auto"/>
                    <w:left w:val="none" w:sz="0" w:space="0" w:color="auto"/>
                    <w:bottom w:val="none" w:sz="0" w:space="0" w:color="auto"/>
                    <w:right w:val="none" w:sz="0" w:space="0" w:color="auto"/>
                  </w:divBdr>
                  <w:divsChild>
                    <w:div w:id="678389875">
                      <w:marLeft w:val="0"/>
                      <w:marRight w:val="0"/>
                      <w:marTop w:val="0"/>
                      <w:marBottom w:val="0"/>
                      <w:divBdr>
                        <w:top w:val="none" w:sz="0" w:space="0" w:color="auto"/>
                        <w:left w:val="none" w:sz="0" w:space="0" w:color="auto"/>
                        <w:bottom w:val="none" w:sz="0" w:space="0" w:color="auto"/>
                        <w:right w:val="none" w:sz="0" w:space="0" w:color="auto"/>
                      </w:divBdr>
                      <w:divsChild>
                        <w:div w:id="306516110">
                          <w:marLeft w:val="0"/>
                          <w:marRight w:val="0"/>
                          <w:marTop w:val="0"/>
                          <w:marBottom w:val="0"/>
                          <w:divBdr>
                            <w:top w:val="none" w:sz="0" w:space="0" w:color="auto"/>
                            <w:left w:val="none" w:sz="0" w:space="0" w:color="auto"/>
                            <w:bottom w:val="none" w:sz="0" w:space="0" w:color="auto"/>
                            <w:right w:val="none" w:sz="0" w:space="0" w:color="auto"/>
                          </w:divBdr>
                          <w:divsChild>
                            <w:div w:id="2865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742248">
      <w:bodyDiv w:val="1"/>
      <w:marLeft w:val="0"/>
      <w:marRight w:val="0"/>
      <w:marTop w:val="0"/>
      <w:marBottom w:val="0"/>
      <w:divBdr>
        <w:top w:val="none" w:sz="0" w:space="0" w:color="auto"/>
        <w:left w:val="none" w:sz="0" w:space="0" w:color="auto"/>
        <w:bottom w:val="none" w:sz="0" w:space="0" w:color="auto"/>
        <w:right w:val="none" w:sz="0" w:space="0" w:color="auto"/>
      </w:divBdr>
    </w:div>
    <w:div w:id="1103039252">
      <w:bodyDiv w:val="1"/>
      <w:marLeft w:val="0"/>
      <w:marRight w:val="0"/>
      <w:marTop w:val="0"/>
      <w:marBottom w:val="0"/>
      <w:divBdr>
        <w:top w:val="none" w:sz="0" w:space="0" w:color="auto"/>
        <w:left w:val="none" w:sz="0" w:space="0" w:color="auto"/>
        <w:bottom w:val="none" w:sz="0" w:space="0" w:color="auto"/>
        <w:right w:val="none" w:sz="0" w:space="0" w:color="auto"/>
      </w:divBdr>
    </w:div>
    <w:div w:id="1480608649">
      <w:bodyDiv w:val="1"/>
      <w:marLeft w:val="0"/>
      <w:marRight w:val="0"/>
      <w:marTop w:val="0"/>
      <w:marBottom w:val="0"/>
      <w:divBdr>
        <w:top w:val="none" w:sz="0" w:space="0" w:color="auto"/>
        <w:left w:val="none" w:sz="0" w:space="0" w:color="auto"/>
        <w:bottom w:val="none" w:sz="0" w:space="0" w:color="auto"/>
        <w:right w:val="none" w:sz="0" w:space="0" w:color="auto"/>
      </w:divBdr>
    </w:div>
    <w:div w:id="1773358052">
      <w:bodyDiv w:val="1"/>
      <w:marLeft w:val="0"/>
      <w:marRight w:val="0"/>
      <w:marTop w:val="0"/>
      <w:marBottom w:val="0"/>
      <w:divBdr>
        <w:top w:val="none" w:sz="0" w:space="0" w:color="auto"/>
        <w:left w:val="none" w:sz="0" w:space="0" w:color="auto"/>
        <w:bottom w:val="none" w:sz="0" w:space="0" w:color="auto"/>
        <w:right w:val="none" w:sz="0" w:space="0" w:color="auto"/>
      </w:divBdr>
    </w:div>
    <w:div w:id="1910386644">
      <w:bodyDiv w:val="1"/>
      <w:marLeft w:val="0"/>
      <w:marRight w:val="0"/>
      <w:marTop w:val="0"/>
      <w:marBottom w:val="0"/>
      <w:divBdr>
        <w:top w:val="none" w:sz="0" w:space="0" w:color="auto"/>
        <w:left w:val="none" w:sz="0" w:space="0" w:color="auto"/>
        <w:bottom w:val="none" w:sz="0" w:space="0" w:color="auto"/>
        <w:right w:val="none" w:sz="0" w:space="0" w:color="auto"/>
      </w:divBdr>
    </w:div>
    <w:div w:id="209447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hya.yd@ciab.res.in" TargetMode="External"/><Relationship Id="rId13" Type="http://schemas.openxmlformats.org/officeDocument/2006/relationships/image" Target="media/image4.jpe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mailto:sandhya.yd@ciab.res.in"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www.youtube.com/watch?v=FakjOcrcKOw"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mailto:sandhya.yd@ciab.res.in" TargetMode="External"/><Relationship Id="rId19" Type="http://schemas.openxmlformats.org/officeDocument/2006/relationships/hyperlink" Target="https://www.youtube.com/@DBT-NABI" TargetMode="External"/><Relationship Id="rId4" Type="http://schemas.openxmlformats.org/officeDocument/2006/relationships/webSettings" Target="webSettings.xml"/><Relationship Id="rId9" Type="http://schemas.openxmlformats.org/officeDocument/2006/relationships/hyperlink" Target="https://forms.gle/3kyd25MAkZvmEX4Y7" TargetMode="External"/><Relationship Id="rId14" Type="http://schemas.openxmlformats.org/officeDocument/2006/relationships/hyperlink" Target="https://maps.app.goo.gl/WowQSbhdSEmPdh1y6"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singh</dc:creator>
  <cp:keywords/>
  <dc:description/>
  <cp:lastModifiedBy>Dr. Sasikumar</cp:lastModifiedBy>
  <cp:revision>28</cp:revision>
  <cp:lastPrinted>2025-07-25T05:22:00Z</cp:lastPrinted>
  <dcterms:created xsi:type="dcterms:W3CDTF">2025-07-11T11:09:00Z</dcterms:created>
  <dcterms:modified xsi:type="dcterms:W3CDTF">2025-08-21T15:03:00Z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a188e73e710a71febf53db74382b7807f7e418b2c49e7ba2c5ba09c658ae210b</vt:lpwstr>
  </property>
</Properties>
</file>